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74F9C1" w14:textId="77777777" w:rsidR="000473FA" w:rsidRDefault="008C2746">
      <w:pPr>
        <w:pBdr>
          <w:top w:val="nil"/>
          <w:left w:val="nil"/>
          <w:bottom w:val="nil"/>
          <w:right w:val="nil"/>
          <w:between w:val="nil"/>
        </w:pBdr>
        <w:spacing w:before="0" w:after="0"/>
        <w:rPr>
          <w:rFonts w:ascii="TheMix C5 SemiLight" w:eastAsia="TheMix C5 SemiLight" w:hAnsi="TheMix C5 SemiLight" w:cs="TheMix C5 SemiLight"/>
          <w:b w:val="0"/>
          <w:bCs w:val="0"/>
          <w:color w:val="000000"/>
          <w:sz w:val="18"/>
          <w:szCs w:val="18"/>
        </w:rPr>
      </w:pPr>
      <w:r>
        <w:rPr>
          <w:noProof/>
        </w:rPr>
        <w:drawing>
          <wp:anchor distT="0" distB="0" distL="0" distR="0" simplePos="0" relativeHeight="251658240" behindDoc="1" locked="0" layoutInCell="1" hidden="0" allowOverlap="1" wp14:anchorId="5EA7AD46" wp14:editId="61AF4F96">
            <wp:simplePos x="0" y="0"/>
            <wp:positionH relativeFrom="column">
              <wp:posOffset>-104771</wp:posOffset>
            </wp:positionH>
            <wp:positionV relativeFrom="paragraph">
              <wp:posOffset>91046</wp:posOffset>
            </wp:positionV>
            <wp:extent cx="893445" cy="876300"/>
            <wp:effectExtent l="0" t="0" r="0" b="0"/>
            <wp:wrapNone/>
            <wp:docPr id="6" name="image1.jpg" descr="Skaut – Design portál"/>
            <wp:cNvGraphicFramePr/>
            <a:graphic xmlns:a="http://schemas.openxmlformats.org/drawingml/2006/main">
              <a:graphicData uri="http://schemas.openxmlformats.org/drawingml/2006/picture">
                <pic:pic xmlns:pic="http://schemas.openxmlformats.org/drawingml/2006/picture">
                  <pic:nvPicPr>
                    <pic:cNvPr id="0" name="image1.jpg" descr="Skaut – Design portál"/>
                    <pic:cNvPicPr preferRelativeResize="0"/>
                  </pic:nvPicPr>
                  <pic:blipFill>
                    <a:blip r:embed="rId8"/>
                    <a:srcRect l="24149" r="22171"/>
                    <a:stretch>
                      <a:fillRect/>
                    </a:stretch>
                  </pic:blipFill>
                  <pic:spPr>
                    <a:xfrm>
                      <a:off x="0" y="0"/>
                      <a:ext cx="893445" cy="876300"/>
                    </a:xfrm>
                    <a:prstGeom prst="rect">
                      <a:avLst/>
                    </a:prstGeom>
                    <a:ln/>
                  </pic:spPr>
                </pic:pic>
              </a:graphicData>
            </a:graphic>
          </wp:anchor>
        </w:drawing>
      </w:r>
    </w:p>
    <w:p w14:paraId="229E0BE6" w14:textId="77777777" w:rsidR="000473FA" w:rsidRDefault="008C2746">
      <w:pPr>
        <w:pStyle w:val="Nzev"/>
        <w:tabs>
          <w:tab w:val="left" w:pos="1418"/>
        </w:tabs>
        <w:spacing w:after="600"/>
        <w:ind w:left="1418"/>
        <w:rPr>
          <w:highlight w:val="yellow"/>
        </w:rPr>
      </w:pPr>
      <w:bookmarkStart w:id="0" w:name="_heading=h.w8s18ynb44ll" w:colFirst="0" w:colLast="0"/>
      <w:bookmarkEnd w:id="0"/>
      <w:r>
        <w:t xml:space="preserve">Vyhláška č. </w:t>
      </w:r>
      <w:r>
        <w:rPr>
          <w:highlight w:val="yellow"/>
        </w:rPr>
        <w:t>xx/20xx</w:t>
      </w:r>
      <w:r>
        <w:t xml:space="preserve">, o dotacích </w:t>
      </w:r>
      <w:r>
        <w:rPr>
          <w:highlight w:val="yellow"/>
        </w:rPr>
        <w:t>xxx</w:t>
      </w:r>
      <w:r>
        <w:t xml:space="preserve"> kraje pro rok </w:t>
      </w:r>
      <w:r>
        <w:rPr>
          <w:highlight w:val="yellow"/>
        </w:rPr>
        <w:t>20xx</w:t>
      </w:r>
    </w:p>
    <w:p w14:paraId="243B4588" w14:textId="77777777" w:rsidR="000473FA" w:rsidRDefault="008C2746">
      <w:pPr>
        <w:pStyle w:val="Nadpis1"/>
        <w:numPr>
          <w:ilvl w:val="0"/>
          <w:numId w:val="2"/>
        </w:numPr>
      </w:pPr>
      <w:bookmarkStart w:id="1" w:name="_heading=h.fkgjw7tt90z4" w:colFirst="0" w:colLast="0"/>
      <w:bookmarkEnd w:id="1"/>
      <w:r>
        <w:t>Úvodní ustanovení</w:t>
      </w:r>
    </w:p>
    <w:p w14:paraId="10E7429F" w14:textId="77777777" w:rsidR="000473FA" w:rsidRDefault="008C2746">
      <w:pPr>
        <w:numPr>
          <w:ilvl w:val="0"/>
          <w:numId w:val="1"/>
        </w:numPr>
        <w:spacing w:after="60" w:line="259" w:lineRule="auto"/>
        <w:ind w:left="425" w:right="113" w:hanging="425"/>
        <w:jc w:val="both"/>
        <w:rPr>
          <w:rFonts w:ascii="TheMix C5 SemiLight" w:eastAsia="TheMix C5 SemiLight" w:hAnsi="TheMix C5 SemiLight" w:cs="TheMix C5 SemiLight"/>
          <w:b w:val="0"/>
          <w:bCs w:val="0"/>
          <w:sz w:val="20"/>
          <w:szCs w:val="20"/>
        </w:rPr>
      </w:pPr>
      <w:r>
        <w:rPr>
          <w:rFonts w:ascii="TheMix C5 SemiLight" w:eastAsia="TheMix C5 SemiLight" w:hAnsi="TheMix C5 SemiLight" w:cs="TheMix C5 SemiLight"/>
          <w:b w:val="0"/>
          <w:bCs w:val="0"/>
          <w:sz w:val="20"/>
          <w:szCs w:val="20"/>
        </w:rPr>
        <w:t>Krajská vyhláška:</w:t>
      </w:r>
    </w:p>
    <w:p w14:paraId="12F37F2E" w14:textId="77777777" w:rsidR="000473FA" w:rsidRDefault="008C2746">
      <w:pPr>
        <w:numPr>
          <w:ilvl w:val="1"/>
          <w:numId w:val="1"/>
        </w:numPr>
        <w:spacing w:before="60" w:after="60" w:line="259" w:lineRule="auto"/>
        <w:ind w:left="845" w:right="113" w:hanging="357"/>
        <w:jc w:val="both"/>
        <w:rPr>
          <w:rFonts w:ascii="TheMix C5 SemiLight" w:eastAsia="TheMix C5 SemiLight" w:hAnsi="TheMix C5 SemiLight" w:cs="TheMix C5 SemiLight"/>
          <w:b w:val="0"/>
          <w:bCs w:val="0"/>
          <w:sz w:val="20"/>
          <w:szCs w:val="20"/>
        </w:rPr>
      </w:pPr>
      <w:r>
        <w:rPr>
          <w:rFonts w:ascii="TheMix C5 SemiLight" w:eastAsia="TheMix C5 SemiLight" w:hAnsi="TheMix C5 SemiLight" w:cs="TheMix C5 SemiLight"/>
          <w:sz w:val="20"/>
          <w:szCs w:val="20"/>
        </w:rPr>
        <w:t>upravuje</w:t>
      </w:r>
      <w:r>
        <w:rPr>
          <w:rFonts w:ascii="TheMix C5 SemiLight" w:eastAsia="TheMix C5 SemiLight" w:hAnsi="TheMix C5 SemiLight" w:cs="TheMix C5 SemiLight"/>
          <w:b w:val="0"/>
          <w:bCs w:val="0"/>
          <w:sz w:val="20"/>
          <w:szCs w:val="20"/>
        </w:rPr>
        <w:t xml:space="preserve"> pravidla pro rozdělování, využívání a vyúčtování provozní dotace organizačních jednotek</w:t>
      </w:r>
      <w:r>
        <w:rPr>
          <w:rFonts w:ascii="TheMix C5 SemiLight" w:eastAsia="TheMix C5 SemiLight" w:hAnsi="TheMix C5 SemiLight" w:cs="TheMix C5 SemiLight"/>
          <w:b w:val="0"/>
          <w:bCs w:val="0"/>
          <w:color w:val="000000"/>
          <w:sz w:val="20"/>
          <w:szCs w:val="20"/>
        </w:rPr>
        <w:t>, dotace na podporu akcí v krajích</w:t>
      </w:r>
      <w:r>
        <w:rPr>
          <w:rFonts w:ascii="TheMix C5 SemiLight" w:eastAsia="TheMix C5 SemiLight" w:hAnsi="TheMix C5 SemiLight" w:cs="TheMix C5 SemiLight"/>
          <w:b w:val="0"/>
          <w:bCs w:val="0"/>
          <w:color w:val="FF0000"/>
          <w:sz w:val="20"/>
          <w:szCs w:val="20"/>
        </w:rPr>
        <w:t xml:space="preserve"> </w:t>
      </w:r>
      <w:r>
        <w:rPr>
          <w:rFonts w:ascii="TheMix C5 SemiLight" w:eastAsia="TheMix C5 SemiLight" w:hAnsi="TheMix C5 SemiLight" w:cs="TheMix C5 SemiLight"/>
          <w:b w:val="0"/>
          <w:bCs w:val="0"/>
          <w:color w:val="000000"/>
          <w:sz w:val="20"/>
          <w:szCs w:val="20"/>
        </w:rPr>
        <w:t>a dotace na rádcovské akce</w:t>
      </w:r>
      <w:r>
        <w:rPr>
          <w:rFonts w:ascii="TheMix C5 SemiLight" w:eastAsia="TheMix C5 SemiLight" w:hAnsi="TheMix C5 SemiLight" w:cs="TheMix C5 SemiLight"/>
          <w:b w:val="0"/>
          <w:bCs w:val="0"/>
          <w:color w:val="FF0000"/>
          <w:sz w:val="20"/>
          <w:szCs w:val="20"/>
        </w:rPr>
        <w:t xml:space="preserve"> </w:t>
      </w:r>
      <w:r>
        <w:rPr>
          <w:rFonts w:ascii="TheMix C5 SemiLight" w:eastAsia="TheMix C5 SemiLight" w:hAnsi="TheMix C5 SemiLight" w:cs="TheMix C5 SemiLight"/>
          <w:b w:val="0"/>
          <w:bCs w:val="0"/>
          <w:sz w:val="20"/>
          <w:szCs w:val="20"/>
        </w:rPr>
        <w:t>(dále jen „dotace“)</w:t>
      </w:r>
      <w:r>
        <w:t xml:space="preserve"> </w:t>
      </w:r>
      <w:r>
        <w:rPr>
          <w:rFonts w:ascii="TheMix C5 SemiLight" w:eastAsia="TheMix C5 SemiLight" w:hAnsi="TheMix C5 SemiLight" w:cs="TheMix C5 SemiLight"/>
          <w:b w:val="0"/>
          <w:bCs w:val="0"/>
          <w:sz w:val="20"/>
          <w:szCs w:val="20"/>
        </w:rPr>
        <w:t xml:space="preserve">obdržené krajem od ústředí Junáka – českého skauta;  </w:t>
      </w:r>
    </w:p>
    <w:p w14:paraId="2262C664" w14:textId="77777777" w:rsidR="000473FA" w:rsidRDefault="008C2746">
      <w:pPr>
        <w:numPr>
          <w:ilvl w:val="1"/>
          <w:numId w:val="1"/>
        </w:numPr>
        <w:spacing w:before="60" w:after="60" w:line="259" w:lineRule="auto"/>
        <w:ind w:left="845" w:right="113" w:hanging="357"/>
        <w:jc w:val="both"/>
        <w:rPr>
          <w:rFonts w:ascii="TheMix C5 SemiLight" w:eastAsia="TheMix C5 SemiLight" w:hAnsi="TheMix C5 SemiLight" w:cs="TheMix C5 SemiLight"/>
          <w:b w:val="0"/>
          <w:bCs w:val="0"/>
          <w:sz w:val="20"/>
          <w:szCs w:val="20"/>
        </w:rPr>
      </w:pPr>
      <w:r>
        <w:rPr>
          <w:rFonts w:ascii="TheMix C5 SemiLight" w:eastAsia="TheMix C5 SemiLight" w:hAnsi="TheMix C5 SemiLight" w:cs="TheMix C5 SemiLight"/>
          <w:sz w:val="20"/>
          <w:szCs w:val="20"/>
        </w:rPr>
        <w:t xml:space="preserve">neupravuje </w:t>
      </w:r>
      <w:r>
        <w:rPr>
          <w:rFonts w:ascii="TheMix C5 SemiLight" w:eastAsia="TheMix C5 SemiLight" w:hAnsi="TheMix C5 SemiLight" w:cs="TheMix C5 SemiLight"/>
          <w:b w:val="0"/>
          <w:bCs w:val="0"/>
          <w:sz w:val="20"/>
          <w:szCs w:val="20"/>
        </w:rPr>
        <w:t xml:space="preserve">pravidla pro dotace, které bude organizačním jednotkám zprostředkovávat přímo ústředí Junáka – českého skauta (například dotace na vzdělávací akce, na opravu a údržbu kluboven a základen, na akce pro neorganizovanou mládež atd.). </w:t>
      </w:r>
    </w:p>
    <w:p w14:paraId="4261AEC6" w14:textId="77777777" w:rsidR="000473FA" w:rsidRDefault="008C2746">
      <w:pPr>
        <w:numPr>
          <w:ilvl w:val="0"/>
          <w:numId w:val="1"/>
        </w:numPr>
        <w:pBdr>
          <w:top w:val="nil"/>
          <w:left w:val="nil"/>
          <w:bottom w:val="nil"/>
          <w:right w:val="nil"/>
          <w:between w:val="nil"/>
        </w:pBdr>
        <w:spacing w:after="60" w:line="259" w:lineRule="auto"/>
        <w:ind w:left="425" w:right="113" w:hanging="425"/>
        <w:jc w:val="both"/>
        <w:rPr>
          <w:rFonts w:ascii="TheMix C5 SemiLight" w:eastAsia="TheMix C5 SemiLight" w:hAnsi="TheMix C5 SemiLight" w:cs="TheMix C5 SemiLight"/>
          <w:b w:val="0"/>
          <w:bCs w:val="0"/>
          <w:sz w:val="20"/>
          <w:szCs w:val="20"/>
        </w:rPr>
      </w:pPr>
      <w:r>
        <w:rPr>
          <w:rFonts w:ascii="TheMix C5 SemiLight" w:eastAsia="TheMix C5 SemiLight" w:hAnsi="TheMix C5 SemiLight" w:cs="TheMix C5 SemiLight"/>
          <w:b w:val="0"/>
          <w:bCs w:val="0"/>
          <w:sz w:val="20"/>
          <w:szCs w:val="20"/>
        </w:rPr>
        <w:t xml:space="preserve">Obecně závazná dotační pravidla, informace k dotovatelným a nedotovatelným nákladům, základním náležitostem vyúčtování dotací a další podrobnosti k jednotlivým dotačním titulům najdete </w:t>
      </w:r>
      <w:hyperlink r:id="rId9">
        <w:r>
          <w:rPr>
            <w:rFonts w:ascii="TheMix C5 SemiLight" w:eastAsia="TheMix C5 SemiLight" w:hAnsi="TheMix C5 SemiLight" w:cs="TheMix C5 SemiLight"/>
            <w:b w:val="0"/>
            <w:bCs w:val="0"/>
            <w:color w:val="1155CC"/>
            <w:sz w:val="20"/>
            <w:szCs w:val="20"/>
            <w:u w:val="single"/>
          </w:rPr>
          <w:t>ve Směrnici k dotacím organizačních jednotek pro příslušný rok</w:t>
        </w:r>
      </w:hyperlink>
      <w:r>
        <w:rPr>
          <w:rFonts w:ascii="TheMix C5 SemiLight" w:eastAsia="TheMix C5 SemiLight" w:hAnsi="TheMix C5 SemiLight" w:cs="TheMix C5 SemiLight"/>
          <w:b w:val="0"/>
          <w:bCs w:val="0"/>
          <w:sz w:val="20"/>
          <w:szCs w:val="20"/>
        </w:rPr>
        <w:t xml:space="preserve"> (dále jen “dotační směrnice”), kterou vydala Výkonná rada Junáka – českého skauta. </w:t>
      </w:r>
    </w:p>
    <w:p w14:paraId="387ACC37" w14:textId="77777777" w:rsidR="000473FA" w:rsidRDefault="008C2746">
      <w:pPr>
        <w:pStyle w:val="Nadpis1"/>
        <w:numPr>
          <w:ilvl w:val="0"/>
          <w:numId w:val="2"/>
        </w:numPr>
      </w:pPr>
      <w:bookmarkStart w:id="2" w:name="_heading=h.xbdjr2sfbep" w:colFirst="0" w:colLast="0"/>
      <w:bookmarkEnd w:id="2"/>
      <w:r>
        <w:t>Příjemci dotace</w:t>
      </w:r>
    </w:p>
    <w:p w14:paraId="59F939E3" w14:textId="77777777" w:rsidR="000473FA" w:rsidRDefault="008C2746">
      <w:pPr>
        <w:numPr>
          <w:ilvl w:val="0"/>
          <w:numId w:val="1"/>
        </w:numPr>
        <w:pBdr>
          <w:top w:val="nil"/>
          <w:left w:val="nil"/>
          <w:bottom w:val="nil"/>
          <w:right w:val="nil"/>
          <w:between w:val="nil"/>
        </w:pBdr>
        <w:spacing w:after="60" w:line="259" w:lineRule="auto"/>
        <w:ind w:left="425" w:right="113" w:hanging="425"/>
        <w:jc w:val="both"/>
        <w:rPr>
          <w:rFonts w:ascii="TheMix C5 SemiLight" w:eastAsia="TheMix C5 SemiLight" w:hAnsi="TheMix C5 SemiLight" w:cs="TheMix C5 SemiLight"/>
          <w:b w:val="0"/>
          <w:bCs w:val="0"/>
          <w:sz w:val="20"/>
          <w:szCs w:val="20"/>
        </w:rPr>
      </w:pPr>
      <w:r>
        <w:rPr>
          <w:rFonts w:ascii="TheMix C5 SemiLight" w:eastAsia="TheMix C5 SemiLight" w:hAnsi="TheMix C5 SemiLight" w:cs="TheMix C5 SemiLight"/>
          <w:b w:val="0"/>
          <w:bCs w:val="0"/>
          <w:sz w:val="20"/>
          <w:szCs w:val="20"/>
        </w:rPr>
        <w:t xml:space="preserve">Junák – český skaut, </w:t>
      </w:r>
      <w:r>
        <w:rPr>
          <w:rFonts w:ascii="TheMix C5 SemiLight" w:eastAsia="TheMix C5 SemiLight" w:hAnsi="TheMix C5 SemiLight" w:cs="TheMix C5 SemiLight"/>
          <w:b w:val="0"/>
          <w:bCs w:val="0"/>
          <w:sz w:val="20"/>
          <w:szCs w:val="20"/>
          <w:highlight w:val="yellow"/>
        </w:rPr>
        <w:t>xxx kraj</w:t>
      </w:r>
      <w:r>
        <w:rPr>
          <w:rFonts w:ascii="TheMix C5 SemiLight" w:eastAsia="TheMix C5 SemiLight" w:hAnsi="TheMix C5 SemiLight" w:cs="TheMix C5 SemiLight"/>
          <w:b w:val="0"/>
          <w:bCs w:val="0"/>
          <w:sz w:val="20"/>
          <w:szCs w:val="20"/>
        </w:rPr>
        <w:t xml:space="preserve">, z. s. (dále jen „kraj“) rozděluje dotaci podřízeným </w:t>
      </w:r>
      <w:r>
        <w:rPr>
          <w:rFonts w:ascii="TheMix C5 SemiLight" w:eastAsia="TheMix C5 SemiLight" w:hAnsi="TheMix C5 SemiLight" w:cs="TheMix C5 SemiLight"/>
          <w:b w:val="0"/>
          <w:bCs w:val="0"/>
          <w:sz w:val="20"/>
          <w:szCs w:val="20"/>
          <w:highlight w:val="yellow"/>
        </w:rPr>
        <w:t xml:space="preserve">okresům a </w:t>
      </w:r>
      <w:r>
        <w:rPr>
          <w:rFonts w:ascii="TheMix C5 SemiLight" w:eastAsia="TheMix C5 SemiLight" w:hAnsi="TheMix C5 SemiLight" w:cs="TheMix C5 SemiLight"/>
          <w:b w:val="0"/>
          <w:bCs w:val="0"/>
          <w:sz w:val="20"/>
          <w:szCs w:val="20"/>
        </w:rPr>
        <w:t>střediskům (dále jen „podřízené OJ“), nestanoví-li tato vyhláška nebo jiný vnitřní předpis jinak.</w:t>
      </w:r>
    </w:p>
    <w:p w14:paraId="492EA67C" w14:textId="77777777" w:rsidR="000473FA" w:rsidRDefault="008C2746">
      <w:pPr>
        <w:numPr>
          <w:ilvl w:val="0"/>
          <w:numId w:val="1"/>
        </w:numPr>
        <w:pBdr>
          <w:top w:val="nil"/>
          <w:left w:val="nil"/>
          <w:bottom w:val="nil"/>
          <w:right w:val="nil"/>
          <w:between w:val="nil"/>
        </w:pBdr>
        <w:spacing w:after="60" w:line="259" w:lineRule="auto"/>
        <w:ind w:left="425" w:right="113" w:hanging="425"/>
        <w:jc w:val="both"/>
        <w:rPr>
          <w:rFonts w:ascii="TheMix C5 SemiLight" w:eastAsia="TheMix C5 SemiLight" w:hAnsi="TheMix C5 SemiLight" w:cs="TheMix C5 SemiLight"/>
          <w:b w:val="0"/>
          <w:bCs w:val="0"/>
          <w:sz w:val="20"/>
          <w:szCs w:val="20"/>
        </w:rPr>
      </w:pPr>
      <w:r>
        <w:rPr>
          <w:rFonts w:ascii="TheMix C5 SemiLight" w:eastAsia="TheMix C5 SemiLight" w:hAnsi="TheMix C5 SemiLight" w:cs="TheMix C5 SemiLight"/>
          <w:b w:val="0"/>
          <w:bCs w:val="0"/>
          <w:sz w:val="20"/>
          <w:szCs w:val="20"/>
        </w:rPr>
        <w:t>Podřízené OJ si samy zvolí, jakým konkrétním způsobem použijí dotaci jim přidělenou, a to v mezích této vyhlášky a dotační směrnice.</w:t>
      </w:r>
    </w:p>
    <w:p w14:paraId="1DB5C7E7" w14:textId="77777777" w:rsidR="000473FA" w:rsidRDefault="008C2746">
      <w:pPr>
        <w:numPr>
          <w:ilvl w:val="0"/>
          <w:numId w:val="1"/>
        </w:numPr>
        <w:pBdr>
          <w:top w:val="nil"/>
          <w:left w:val="nil"/>
          <w:bottom w:val="nil"/>
          <w:right w:val="nil"/>
          <w:between w:val="nil"/>
        </w:pBdr>
        <w:spacing w:after="60" w:line="259" w:lineRule="auto"/>
        <w:ind w:left="425" w:right="113" w:hanging="425"/>
        <w:jc w:val="both"/>
        <w:rPr>
          <w:rFonts w:ascii="TheMix C5 SemiLight" w:eastAsia="TheMix C5 SemiLight" w:hAnsi="TheMix C5 SemiLight" w:cs="TheMix C5 SemiLight"/>
          <w:b w:val="0"/>
          <w:bCs w:val="0"/>
          <w:sz w:val="20"/>
          <w:szCs w:val="20"/>
        </w:rPr>
      </w:pPr>
      <w:r>
        <w:rPr>
          <w:rFonts w:ascii="TheMix C5 SemiLight" w:eastAsia="TheMix C5 SemiLight" w:hAnsi="TheMix C5 SemiLight" w:cs="TheMix C5 SemiLight"/>
          <w:b w:val="0"/>
          <w:bCs w:val="0"/>
          <w:sz w:val="20"/>
          <w:szCs w:val="20"/>
        </w:rPr>
        <w:t xml:space="preserve">Přidělenou dotaci využijí podřízené OJ na úhradu nákladů spojených se svou vlastní činností. Přidělené dotační prostředky ani jejich část nemohou podřízené OJ dále přidělit žádné jiné OJ. </w:t>
      </w:r>
    </w:p>
    <w:p w14:paraId="61C2AF20" w14:textId="77777777" w:rsidR="000473FA" w:rsidRDefault="008C2746">
      <w:pPr>
        <w:pStyle w:val="Nadpis1"/>
        <w:numPr>
          <w:ilvl w:val="0"/>
          <w:numId w:val="2"/>
        </w:numPr>
      </w:pPr>
      <w:bookmarkStart w:id="3" w:name="_heading=h.s73u0g5sa3xm" w:colFirst="0" w:colLast="0"/>
      <w:bookmarkEnd w:id="3"/>
      <w:r>
        <w:t xml:space="preserve">Obecná dotační pravidla </w:t>
      </w:r>
    </w:p>
    <w:p w14:paraId="04C54009" w14:textId="77777777" w:rsidR="000473FA" w:rsidRDefault="008C2746">
      <w:pPr>
        <w:numPr>
          <w:ilvl w:val="0"/>
          <w:numId w:val="1"/>
        </w:numPr>
        <w:pBdr>
          <w:top w:val="nil"/>
          <w:left w:val="nil"/>
          <w:bottom w:val="nil"/>
          <w:right w:val="nil"/>
          <w:between w:val="nil"/>
        </w:pBdr>
        <w:spacing w:after="60" w:line="259" w:lineRule="auto"/>
        <w:ind w:left="425" w:right="113" w:hanging="425"/>
        <w:jc w:val="both"/>
        <w:rPr>
          <w:rFonts w:ascii="TheMix C5 SemiLight" w:eastAsia="TheMix C5 SemiLight" w:hAnsi="TheMix C5 SemiLight" w:cs="TheMix C5 SemiLight"/>
          <w:b w:val="0"/>
          <w:bCs w:val="0"/>
          <w:sz w:val="20"/>
          <w:szCs w:val="20"/>
        </w:rPr>
      </w:pPr>
      <w:r>
        <w:rPr>
          <w:rFonts w:ascii="TheMix C5 SemiLight" w:eastAsia="TheMix C5 SemiLight" w:hAnsi="TheMix C5 SemiLight" w:cs="TheMix C5 SemiLight"/>
          <w:b w:val="0"/>
          <w:bCs w:val="0"/>
          <w:sz w:val="20"/>
          <w:szCs w:val="20"/>
        </w:rPr>
        <w:t xml:space="preserve">Dotaci lze použít pouze na úhradu nákladů, které časově a věcně souvisí s rokem </w:t>
      </w:r>
      <w:r>
        <w:rPr>
          <w:rFonts w:ascii="TheMix C5 SemiLight" w:eastAsia="TheMix C5 SemiLight" w:hAnsi="TheMix C5 SemiLight" w:cs="TheMix C5 SemiLight"/>
          <w:b w:val="0"/>
          <w:bCs w:val="0"/>
          <w:sz w:val="20"/>
          <w:szCs w:val="20"/>
          <w:highlight w:val="yellow"/>
        </w:rPr>
        <w:t>20xx</w:t>
      </w:r>
      <w:r>
        <w:rPr>
          <w:rFonts w:ascii="TheMix C5 SemiLight" w:eastAsia="TheMix C5 SemiLight" w:hAnsi="TheMix C5 SemiLight" w:cs="TheMix C5 SemiLight"/>
          <w:b w:val="0"/>
          <w:bCs w:val="0"/>
          <w:sz w:val="20"/>
          <w:szCs w:val="20"/>
        </w:rPr>
        <w:t xml:space="preserve">, tzn. prokazatelně vznikly v roce </w:t>
      </w:r>
      <w:r>
        <w:rPr>
          <w:rFonts w:ascii="TheMix C5 SemiLight" w:eastAsia="TheMix C5 SemiLight" w:hAnsi="TheMix C5 SemiLight" w:cs="TheMix C5 SemiLight"/>
          <w:b w:val="0"/>
          <w:bCs w:val="0"/>
          <w:sz w:val="20"/>
          <w:szCs w:val="20"/>
          <w:highlight w:val="yellow"/>
        </w:rPr>
        <w:t>20xx</w:t>
      </w:r>
      <w:r>
        <w:rPr>
          <w:rFonts w:ascii="TheMix C5 SemiLight" w:eastAsia="TheMix C5 SemiLight" w:hAnsi="TheMix C5 SemiLight" w:cs="TheMix C5 SemiLight"/>
          <w:b w:val="0"/>
          <w:bCs w:val="0"/>
          <w:sz w:val="20"/>
          <w:szCs w:val="20"/>
        </w:rPr>
        <w:t>, a ve stejném roce byly i uhrazeny. Dotace musí být do konce uvedeného roku převedena konečnému příjemci.</w:t>
      </w:r>
    </w:p>
    <w:p w14:paraId="1E3651D8" w14:textId="77777777" w:rsidR="000473FA" w:rsidRDefault="008C2746">
      <w:pPr>
        <w:numPr>
          <w:ilvl w:val="0"/>
          <w:numId w:val="1"/>
        </w:numPr>
        <w:pBdr>
          <w:top w:val="nil"/>
          <w:left w:val="nil"/>
          <w:bottom w:val="nil"/>
          <w:right w:val="nil"/>
          <w:between w:val="nil"/>
        </w:pBdr>
        <w:spacing w:after="60" w:line="259" w:lineRule="auto"/>
        <w:ind w:left="425" w:right="113" w:hanging="425"/>
        <w:jc w:val="both"/>
        <w:rPr>
          <w:rFonts w:ascii="TheMix C5 SemiLight" w:eastAsia="TheMix C5 SemiLight" w:hAnsi="TheMix C5 SemiLight" w:cs="TheMix C5 SemiLight"/>
          <w:b w:val="0"/>
          <w:bCs w:val="0"/>
          <w:sz w:val="20"/>
          <w:szCs w:val="20"/>
        </w:rPr>
      </w:pPr>
      <w:r>
        <w:rPr>
          <w:rFonts w:ascii="TheMix C5 SemiLight" w:eastAsia="TheMix C5 SemiLight" w:hAnsi="TheMix C5 SemiLight" w:cs="TheMix C5 SemiLight"/>
          <w:b w:val="0"/>
          <w:bCs w:val="0"/>
          <w:sz w:val="20"/>
          <w:szCs w:val="20"/>
        </w:rPr>
        <w:t xml:space="preserve">Dotace musí být využita hospodárně, a v souladu s jejím účelem a s platnými předpisy. Při použití dotace nemůže výsledek hospodaření projektu či akce skončit ziskem, tzn. musí skončit nejvýše nulou. </w:t>
      </w:r>
    </w:p>
    <w:p w14:paraId="24EE8444" w14:textId="77777777" w:rsidR="000473FA" w:rsidRDefault="008C2746">
      <w:pPr>
        <w:numPr>
          <w:ilvl w:val="0"/>
          <w:numId w:val="1"/>
        </w:numPr>
        <w:pBdr>
          <w:top w:val="nil"/>
          <w:left w:val="nil"/>
          <w:bottom w:val="nil"/>
          <w:right w:val="nil"/>
          <w:between w:val="nil"/>
        </w:pBdr>
        <w:spacing w:after="60" w:line="259" w:lineRule="auto"/>
        <w:ind w:left="425" w:right="113" w:hanging="425"/>
        <w:jc w:val="both"/>
        <w:rPr>
          <w:rFonts w:ascii="TheMix C5 SemiLight" w:eastAsia="TheMix C5 SemiLight" w:hAnsi="TheMix C5 SemiLight" w:cs="TheMix C5 SemiLight"/>
          <w:b w:val="0"/>
          <w:bCs w:val="0"/>
          <w:sz w:val="20"/>
          <w:szCs w:val="20"/>
        </w:rPr>
      </w:pPr>
      <w:r>
        <w:rPr>
          <w:rFonts w:ascii="TheMix C5 SemiLight" w:eastAsia="TheMix C5 SemiLight" w:hAnsi="TheMix C5 SemiLight" w:cs="TheMix C5 SemiLight"/>
          <w:b w:val="0"/>
          <w:bCs w:val="0"/>
          <w:sz w:val="20"/>
          <w:szCs w:val="20"/>
        </w:rPr>
        <w:t>Dotace v rámci jednotlivých podporovaných aktivit (dotačních titulů) může činit maximálně 70 % celkových nákladů dané akce či projektu (resp. provozních nákladů příslušné organizační jednotky). Dotovaný projekt může být spolufinancován z veřejných zdrojů (např. rozpočty územně samosprávných jednotek, evropské fondy apod.) příp. z dalších zdrojů (např. vlastní zdroje organizační jednotky, finanční dary od fyzických a právnických osob nebo nadační příspěvky).</w:t>
      </w:r>
    </w:p>
    <w:p w14:paraId="6D54F267" w14:textId="77777777" w:rsidR="000473FA" w:rsidRDefault="008C2746">
      <w:pPr>
        <w:numPr>
          <w:ilvl w:val="0"/>
          <w:numId w:val="1"/>
        </w:numPr>
        <w:pBdr>
          <w:top w:val="nil"/>
          <w:left w:val="nil"/>
          <w:bottom w:val="nil"/>
          <w:right w:val="nil"/>
          <w:between w:val="nil"/>
        </w:pBdr>
        <w:spacing w:after="60" w:line="259" w:lineRule="auto"/>
        <w:ind w:left="425" w:right="113" w:hanging="425"/>
        <w:jc w:val="both"/>
        <w:rPr>
          <w:rFonts w:ascii="TheMix C5 SemiLight" w:eastAsia="TheMix C5 SemiLight" w:hAnsi="TheMix C5 SemiLight" w:cs="TheMix C5 SemiLight"/>
          <w:b w:val="0"/>
          <w:bCs w:val="0"/>
          <w:sz w:val="20"/>
          <w:szCs w:val="20"/>
        </w:rPr>
      </w:pPr>
      <w:r>
        <w:rPr>
          <w:rFonts w:ascii="TheMix C5 SemiLight" w:eastAsia="TheMix C5 SemiLight" w:hAnsi="TheMix C5 SemiLight" w:cs="TheMix C5 SemiLight"/>
          <w:sz w:val="20"/>
          <w:szCs w:val="20"/>
        </w:rPr>
        <w:t xml:space="preserve">Podrobné podmínky a povinnosti související s dotačními pravidly, přehled uznatelných a neuznatelných nákladů najdete </w:t>
      </w:r>
      <w:hyperlink r:id="rId10">
        <w:r>
          <w:rPr>
            <w:rFonts w:ascii="TheMix C5 SemiLight" w:eastAsia="TheMix C5 SemiLight" w:hAnsi="TheMix C5 SemiLight" w:cs="TheMix C5 SemiLight"/>
            <w:color w:val="1155CC"/>
            <w:sz w:val="20"/>
            <w:szCs w:val="20"/>
            <w:u w:val="single"/>
          </w:rPr>
          <w:t>v dotační směrnici</w:t>
        </w:r>
      </w:hyperlink>
      <w:r>
        <w:rPr>
          <w:rFonts w:ascii="TheMix C5 SemiLight" w:eastAsia="TheMix C5 SemiLight" w:hAnsi="TheMix C5 SemiLight" w:cs="TheMix C5 SemiLight"/>
          <w:sz w:val="20"/>
          <w:szCs w:val="20"/>
        </w:rPr>
        <w:t xml:space="preserve"> v kapitole Základní dotační pravidla.</w:t>
      </w:r>
    </w:p>
    <w:p w14:paraId="6EE4411E" w14:textId="77777777" w:rsidR="000473FA" w:rsidRDefault="008C2746">
      <w:pPr>
        <w:numPr>
          <w:ilvl w:val="0"/>
          <w:numId w:val="1"/>
        </w:numPr>
        <w:pBdr>
          <w:top w:val="nil"/>
          <w:left w:val="nil"/>
          <w:bottom w:val="nil"/>
          <w:right w:val="nil"/>
          <w:between w:val="nil"/>
        </w:pBdr>
        <w:spacing w:after="60" w:line="259" w:lineRule="auto"/>
        <w:ind w:left="425" w:right="113" w:hanging="425"/>
        <w:jc w:val="both"/>
        <w:rPr>
          <w:rFonts w:ascii="TheMix C5 SemiLight" w:eastAsia="TheMix C5 SemiLight" w:hAnsi="TheMix C5 SemiLight" w:cs="TheMix C5 SemiLight"/>
          <w:b w:val="0"/>
          <w:bCs w:val="0"/>
          <w:sz w:val="20"/>
          <w:szCs w:val="20"/>
        </w:rPr>
      </w:pPr>
      <w:r>
        <w:rPr>
          <w:rFonts w:ascii="TheMix C5 SemiLight" w:eastAsia="TheMix C5 SemiLight" w:hAnsi="TheMix C5 SemiLight" w:cs="TheMix C5 SemiLight"/>
          <w:b w:val="0"/>
          <w:bCs w:val="0"/>
          <w:sz w:val="20"/>
          <w:szCs w:val="20"/>
        </w:rPr>
        <w:t xml:space="preserve">Vedení organizační jednotky, její hospodář, případně další činovníci zodpovědní za nakládání s dotacemi a jejich vyúčtováním, </w:t>
      </w:r>
      <w:r>
        <w:rPr>
          <w:rFonts w:ascii="TheMix C5 SemiLight" w:eastAsia="TheMix C5 SemiLight" w:hAnsi="TheMix C5 SemiLight" w:cs="TheMix C5 SemiLight"/>
          <w:sz w:val="20"/>
          <w:szCs w:val="20"/>
        </w:rPr>
        <w:t xml:space="preserve">jsou povinni seznámit se s podmínkami této krajské vyhlášky i </w:t>
      </w:r>
      <w:hyperlink r:id="rId11">
        <w:r>
          <w:rPr>
            <w:rFonts w:ascii="TheMix C5 SemiLight" w:eastAsia="TheMix C5 SemiLight" w:hAnsi="TheMix C5 SemiLight" w:cs="TheMix C5 SemiLight"/>
            <w:color w:val="1155CC"/>
            <w:sz w:val="20"/>
            <w:szCs w:val="20"/>
            <w:u w:val="single"/>
          </w:rPr>
          <w:t>dotační směrnice</w:t>
        </w:r>
      </w:hyperlink>
      <w:r>
        <w:rPr>
          <w:rFonts w:ascii="TheMix C5 SemiLight" w:eastAsia="TheMix C5 SemiLight" w:hAnsi="TheMix C5 SemiLight" w:cs="TheMix C5 SemiLight"/>
          <w:sz w:val="20"/>
          <w:szCs w:val="20"/>
        </w:rPr>
        <w:t xml:space="preserve"> a řídit se jimi.</w:t>
      </w:r>
    </w:p>
    <w:p w14:paraId="45A304B9" w14:textId="77777777" w:rsidR="000473FA" w:rsidRDefault="008C2746">
      <w:pPr>
        <w:pStyle w:val="Nadpis1"/>
        <w:numPr>
          <w:ilvl w:val="0"/>
          <w:numId w:val="2"/>
        </w:numPr>
      </w:pPr>
      <w:bookmarkStart w:id="4" w:name="_heading=h.1o16rxut034k" w:colFirst="0" w:colLast="0"/>
      <w:bookmarkEnd w:id="4"/>
      <w:r>
        <w:lastRenderedPageBreak/>
        <w:t>Podporované aktivity</w:t>
      </w:r>
    </w:p>
    <w:p w14:paraId="19F90B8B" w14:textId="77777777" w:rsidR="000473FA" w:rsidRDefault="008C2746">
      <w:pPr>
        <w:numPr>
          <w:ilvl w:val="0"/>
          <w:numId w:val="1"/>
        </w:numPr>
        <w:spacing w:after="60" w:line="259" w:lineRule="auto"/>
        <w:ind w:left="425" w:right="113" w:hanging="425"/>
        <w:jc w:val="both"/>
        <w:rPr>
          <w:rFonts w:ascii="TheMix C5 SemiLight" w:eastAsia="TheMix C5 SemiLight" w:hAnsi="TheMix C5 SemiLight" w:cs="TheMix C5 SemiLight"/>
          <w:b w:val="0"/>
          <w:bCs w:val="0"/>
          <w:sz w:val="20"/>
          <w:szCs w:val="20"/>
        </w:rPr>
      </w:pPr>
      <w:r>
        <w:rPr>
          <w:rFonts w:ascii="TheMix C5 SemiLight" w:eastAsia="TheMix C5 SemiLight" w:hAnsi="TheMix C5 SemiLight" w:cs="TheMix C5 SemiLight"/>
          <w:b w:val="0"/>
          <w:bCs w:val="0"/>
          <w:sz w:val="20"/>
          <w:szCs w:val="20"/>
        </w:rPr>
        <w:t>Dotaci lze využít na:</w:t>
      </w:r>
    </w:p>
    <w:p w14:paraId="023CA147" w14:textId="77777777" w:rsidR="000473FA" w:rsidRDefault="008C2746">
      <w:pPr>
        <w:numPr>
          <w:ilvl w:val="1"/>
          <w:numId w:val="1"/>
        </w:numPr>
        <w:spacing w:after="60" w:line="259" w:lineRule="auto"/>
        <w:ind w:left="850" w:right="113"/>
        <w:jc w:val="both"/>
        <w:rPr>
          <w:rFonts w:ascii="TheMix C5 SemiLight" w:eastAsia="TheMix C5 SemiLight" w:hAnsi="TheMix C5 SemiLight" w:cs="TheMix C5 SemiLight"/>
          <w:b w:val="0"/>
          <w:bCs w:val="0"/>
          <w:sz w:val="20"/>
          <w:szCs w:val="20"/>
        </w:rPr>
      </w:pPr>
      <w:r>
        <w:rPr>
          <w:rFonts w:ascii="TheMix C5 SemiLight" w:eastAsia="TheMix C5 SemiLight" w:hAnsi="TheMix C5 SemiLight" w:cs="TheMix C5 SemiLight"/>
          <w:b w:val="0"/>
          <w:bCs w:val="0"/>
          <w:sz w:val="20"/>
          <w:szCs w:val="20"/>
        </w:rPr>
        <w:t>provozní náklady OJ,</w:t>
      </w:r>
    </w:p>
    <w:p w14:paraId="6B03C2BC" w14:textId="77777777" w:rsidR="000473FA" w:rsidRDefault="008C2746">
      <w:pPr>
        <w:numPr>
          <w:ilvl w:val="1"/>
          <w:numId w:val="1"/>
        </w:numPr>
        <w:spacing w:after="60" w:line="259" w:lineRule="auto"/>
        <w:ind w:left="850" w:right="113"/>
        <w:jc w:val="both"/>
        <w:rPr>
          <w:rFonts w:ascii="TheMix C5 SemiLight" w:eastAsia="TheMix C5 SemiLight" w:hAnsi="TheMix C5 SemiLight" w:cs="TheMix C5 SemiLight"/>
          <w:b w:val="0"/>
          <w:bCs w:val="0"/>
          <w:sz w:val="20"/>
          <w:szCs w:val="20"/>
        </w:rPr>
      </w:pPr>
      <w:r>
        <w:rPr>
          <w:rFonts w:ascii="TheMix C5 SemiLight" w:eastAsia="TheMix C5 SemiLight" w:hAnsi="TheMix C5 SemiLight" w:cs="TheMix C5 SemiLight"/>
          <w:b w:val="0"/>
          <w:bCs w:val="0"/>
          <w:sz w:val="20"/>
          <w:szCs w:val="20"/>
        </w:rPr>
        <w:t>akce regionálního významu v trvání 1-6 dnů pořádané OJ,</w:t>
      </w:r>
    </w:p>
    <w:p w14:paraId="0A528B02" w14:textId="77777777" w:rsidR="000473FA" w:rsidRDefault="008C2746">
      <w:pPr>
        <w:numPr>
          <w:ilvl w:val="1"/>
          <w:numId w:val="1"/>
        </w:numPr>
        <w:spacing w:after="60" w:line="259" w:lineRule="auto"/>
        <w:ind w:left="850" w:right="113"/>
        <w:jc w:val="both"/>
        <w:rPr>
          <w:rFonts w:ascii="TheMix C5 SemiLight" w:eastAsia="TheMix C5 SemiLight" w:hAnsi="TheMix C5 SemiLight" w:cs="TheMix C5 SemiLight"/>
          <w:b w:val="0"/>
          <w:bCs w:val="0"/>
          <w:sz w:val="20"/>
          <w:szCs w:val="20"/>
        </w:rPr>
      </w:pPr>
      <w:r>
        <w:rPr>
          <w:rFonts w:ascii="TheMix C5 SemiLight" w:eastAsia="TheMix C5 SemiLight" w:hAnsi="TheMix C5 SemiLight" w:cs="TheMix C5 SemiLight"/>
          <w:b w:val="0"/>
          <w:bCs w:val="0"/>
          <w:sz w:val="20"/>
          <w:szCs w:val="20"/>
        </w:rPr>
        <w:t>rádcovské akce.</w:t>
      </w:r>
    </w:p>
    <w:p w14:paraId="1BAB74B7" w14:textId="77777777" w:rsidR="000473FA" w:rsidRDefault="008C2746">
      <w:pPr>
        <w:spacing w:after="60" w:line="259" w:lineRule="auto"/>
        <w:ind w:left="425" w:right="113"/>
        <w:jc w:val="both"/>
        <w:rPr>
          <w:rFonts w:ascii="TheMix C5 SemiLight" w:eastAsia="TheMix C5 SemiLight" w:hAnsi="TheMix C5 SemiLight" w:cs="TheMix C5 SemiLight"/>
          <w:b w:val="0"/>
          <w:bCs w:val="0"/>
          <w:sz w:val="20"/>
          <w:szCs w:val="20"/>
        </w:rPr>
      </w:pPr>
      <w:r>
        <w:rPr>
          <w:rFonts w:ascii="TheMix C5 SemiLight" w:eastAsia="TheMix C5 SemiLight" w:hAnsi="TheMix C5 SemiLight" w:cs="TheMix C5 SemiLight"/>
          <w:b w:val="0"/>
          <w:bCs w:val="0"/>
          <w:sz w:val="20"/>
          <w:szCs w:val="20"/>
        </w:rPr>
        <w:t>Konkrétní krajské dotační tituly jsou uvedeny v kapitole 5 této vyhlášky.</w:t>
      </w:r>
    </w:p>
    <w:p w14:paraId="1BA951AC" w14:textId="77777777" w:rsidR="000473FA" w:rsidRDefault="008C2746">
      <w:pPr>
        <w:numPr>
          <w:ilvl w:val="0"/>
          <w:numId w:val="1"/>
        </w:numPr>
        <w:spacing w:after="60" w:line="259" w:lineRule="auto"/>
        <w:ind w:left="425" w:right="113" w:hanging="425"/>
        <w:jc w:val="both"/>
        <w:rPr>
          <w:rFonts w:ascii="TheMix C5 SemiLight" w:eastAsia="TheMix C5 SemiLight" w:hAnsi="TheMix C5 SemiLight" w:cs="TheMix C5 SemiLight"/>
          <w:b w:val="0"/>
          <w:bCs w:val="0"/>
          <w:sz w:val="20"/>
          <w:szCs w:val="20"/>
        </w:rPr>
      </w:pPr>
      <w:r>
        <w:rPr>
          <w:rFonts w:ascii="TheMix C5 SemiLight" w:eastAsia="TheMix C5 SemiLight" w:hAnsi="TheMix C5 SemiLight" w:cs="TheMix C5 SemiLight"/>
          <w:b w:val="0"/>
          <w:bCs w:val="0"/>
          <w:sz w:val="20"/>
          <w:szCs w:val="20"/>
        </w:rPr>
        <w:t xml:space="preserve">Účel a obecně závazné podmínky využití dotace na výše uvedené podporované aktivity lze nalézt </w:t>
      </w:r>
      <w:hyperlink r:id="rId12">
        <w:r>
          <w:rPr>
            <w:rFonts w:ascii="TheMix C5 SemiLight" w:eastAsia="TheMix C5 SemiLight" w:hAnsi="TheMix C5 SemiLight" w:cs="TheMix C5 SemiLight"/>
            <w:b w:val="0"/>
            <w:bCs w:val="0"/>
            <w:color w:val="1155CC"/>
            <w:sz w:val="20"/>
            <w:szCs w:val="20"/>
            <w:u w:val="single"/>
          </w:rPr>
          <w:t>v dotační směrnici</w:t>
        </w:r>
      </w:hyperlink>
      <w:r>
        <w:rPr>
          <w:rFonts w:ascii="TheMix C5 SemiLight" w:eastAsia="TheMix C5 SemiLight" w:hAnsi="TheMix C5 SemiLight" w:cs="TheMix C5 SemiLight"/>
          <w:b w:val="0"/>
          <w:bCs w:val="0"/>
          <w:sz w:val="20"/>
          <w:szCs w:val="20"/>
        </w:rPr>
        <w:t xml:space="preserve"> v kapitolách odpovídajících dotačních titulů.</w:t>
      </w:r>
    </w:p>
    <w:p w14:paraId="49AEE802" w14:textId="77777777" w:rsidR="000473FA" w:rsidRDefault="008C2746">
      <w:pPr>
        <w:pStyle w:val="Nadpis1"/>
        <w:numPr>
          <w:ilvl w:val="0"/>
          <w:numId w:val="2"/>
        </w:numPr>
      </w:pPr>
      <w:bookmarkStart w:id="5" w:name="_heading=h.pb3ehnfnpiru" w:colFirst="0" w:colLast="0"/>
      <w:bookmarkEnd w:id="5"/>
      <w:r>
        <w:t>Rozdělení dotace a způsob žádosti</w:t>
      </w:r>
    </w:p>
    <w:p w14:paraId="56077B3A" w14:textId="77777777" w:rsidR="000473FA" w:rsidRDefault="008C2746">
      <w:pPr>
        <w:numPr>
          <w:ilvl w:val="0"/>
          <w:numId w:val="1"/>
        </w:numPr>
        <w:pBdr>
          <w:top w:val="nil"/>
          <w:left w:val="nil"/>
          <w:bottom w:val="nil"/>
          <w:right w:val="nil"/>
          <w:between w:val="nil"/>
        </w:pBdr>
        <w:spacing w:after="60" w:line="259" w:lineRule="auto"/>
        <w:ind w:left="425" w:right="113" w:hanging="425"/>
        <w:jc w:val="both"/>
        <w:rPr>
          <w:rFonts w:ascii="TheMix C5 SemiLight" w:eastAsia="TheMix C5 SemiLight" w:hAnsi="TheMix C5 SemiLight" w:cs="TheMix C5 SemiLight"/>
          <w:b w:val="0"/>
          <w:bCs w:val="0"/>
          <w:sz w:val="20"/>
          <w:szCs w:val="20"/>
        </w:rPr>
      </w:pPr>
      <w:r>
        <w:rPr>
          <w:rFonts w:ascii="TheMix C5 SemiLight" w:eastAsia="TheMix C5 SemiLight" w:hAnsi="TheMix C5 SemiLight" w:cs="TheMix C5 SemiLight"/>
          <w:b w:val="0"/>
          <w:bCs w:val="0"/>
          <w:sz w:val="20"/>
          <w:szCs w:val="20"/>
        </w:rPr>
        <w:t xml:space="preserve">Kraj obdrží od ústředí Junáka – českého skauta </w:t>
      </w:r>
      <w:r>
        <w:rPr>
          <w:rFonts w:ascii="TheMix C5 SemiLight" w:eastAsia="TheMix C5 SemiLight" w:hAnsi="TheMix C5 SemiLight" w:cs="TheMix C5 SemiLight"/>
          <w:sz w:val="20"/>
          <w:szCs w:val="20"/>
        </w:rPr>
        <w:t xml:space="preserve">dotaci na provozní náklady, </w:t>
      </w:r>
      <w:r>
        <w:rPr>
          <w:rFonts w:ascii="TheMix C5 SemiLight" w:eastAsia="TheMix C5 SemiLight" w:hAnsi="TheMix C5 SemiLight" w:cs="TheMix C5 SemiLight"/>
          <w:b w:val="0"/>
          <w:bCs w:val="0"/>
          <w:sz w:val="20"/>
          <w:szCs w:val="20"/>
        </w:rPr>
        <w:t xml:space="preserve">která se skládá ze dvou pilířů s odlišným určením a jiným způsobem výpočtu částky: </w:t>
      </w:r>
    </w:p>
    <w:p w14:paraId="780F4C7D" w14:textId="5DBD4CD6" w:rsidR="000473FA" w:rsidRDefault="008C2746">
      <w:pPr>
        <w:numPr>
          <w:ilvl w:val="1"/>
          <w:numId w:val="1"/>
        </w:numPr>
        <w:pBdr>
          <w:top w:val="nil"/>
          <w:left w:val="nil"/>
          <w:bottom w:val="nil"/>
          <w:right w:val="nil"/>
          <w:between w:val="nil"/>
        </w:pBdr>
        <w:spacing w:after="60" w:line="259" w:lineRule="auto"/>
        <w:ind w:left="850" w:right="113"/>
        <w:jc w:val="both"/>
        <w:rPr>
          <w:rFonts w:ascii="TheMix C5 SemiLight" w:eastAsia="TheMix C5 SemiLight" w:hAnsi="TheMix C5 SemiLight" w:cs="TheMix C5 SemiLight"/>
          <w:b w:val="0"/>
          <w:bCs w:val="0"/>
          <w:sz w:val="20"/>
          <w:szCs w:val="20"/>
        </w:rPr>
      </w:pPr>
      <w:r>
        <w:rPr>
          <w:rFonts w:ascii="TheMix C5 SemiLight" w:eastAsia="TheMix C5 SemiLight" w:hAnsi="TheMix C5 SemiLight" w:cs="TheMix C5 SemiLight"/>
          <w:sz w:val="20"/>
          <w:szCs w:val="20"/>
        </w:rPr>
        <w:t xml:space="preserve">Pilíř 1 (“dotace pro střediska”) </w:t>
      </w:r>
      <w:r>
        <w:rPr>
          <w:rFonts w:ascii="TheMix C5 SemiLight" w:eastAsia="TheMix C5 SemiLight" w:hAnsi="TheMix C5 SemiLight" w:cs="TheMix C5 SemiLight"/>
          <w:b w:val="0"/>
          <w:bCs w:val="0"/>
          <w:sz w:val="20"/>
          <w:szCs w:val="20"/>
        </w:rPr>
        <w:t>je přidělen na základě počtu členů ve věku 6 až 26 let dle registrace </w:t>
      </w:r>
      <w:r>
        <w:rPr>
          <w:rFonts w:ascii="TheMix C5 SemiLight" w:eastAsia="TheMix C5 SemiLight" w:hAnsi="TheMix C5 SemiLight" w:cs="TheMix C5 SemiLight"/>
          <w:b w:val="0"/>
          <w:bCs w:val="0"/>
          <w:sz w:val="20"/>
          <w:szCs w:val="20"/>
          <w:highlight w:val="yellow"/>
        </w:rPr>
        <w:t>20xx</w:t>
      </w:r>
      <w:r>
        <w:rPr>
          <w:rFonts w:ascii="TheMix C5 SemiLight" w:eastAsia="TheMix C5 SemiLight" w:hAnsi="TheMix C5 SemiLight" w:cs="TheMix C5 SemiLight"/>
          <w:b w:val="0"/>
          <w:bCs w:val="0"/>
          <w:sz w:val="20"/>
          <w:szCs w:val="20"/>
        </w:rPr>
        <w:t xml:space="preserve"> a</w:t>
      </w:r>
      <w:r w:rsidR="00E964E9">
        <w:rPr>
          <w:rFonts w:ascii="TheMix C5 SemiLight" w:eastAsia="TheMix C5 SemiLight" w:hAnsi="TheMix C5 SemiLight" w:cs="TheMix C5 SemiLight"/>
          <w:b w:val="0"/>
          <w:bCs w:val="0"/>
          <w:sz w:val="20"/>
          <w:szCs w:val="20"/>
        </w:rPr>
        <w:t> </w:t>
      </w:r>
      <w:r>
        <w:rPr>
          <w:rFonts w:ascii="TheMix C5 SemiLight" w:eastAsia="TheMix C5 SemiLight" w:hAnsi="TheMix C5 SemiLight" w:cs="TheMix C5 SemiLight"/>
          <w:b w:val="0"/>
          <w:bCs w:val="0"/>
          <w:sz w:val="20"/>
          <w:szCs w:val="20"/>
        </w:rPr>
        <w:t>celá částka je určena přímo střediskům (dle příslušného počtu členů) na jejich provozní náklady. Středisko obdrží částku minimálně 260 Kč na daného člena.</w:t>
      </w:r>
    </w:p>
    <w:p w14:paraId="7DF6513D" w14:textId="38857D97" w:rsidR="000473FA" w:rsidRDefault="008C2746">
      <w:pPr>
        <w:numPr>
          <w:ilvl w:val="1"/>
          <w:numId w:val="1"/>
        </w:numPr>
        <w:pBdr>
          <w:top w:val="nil"/>
          <w:left w:val="nil"/>
          <w:bottom w:val="nil"/>
          <w:right w:val="nil"/>
          <w:between w:val="nil"/>
        </w:pBdr>
        <w:spacing w:after="60" w:line="259" w:lineRule="auto"/>
        <w:ind w:left="850" w:right="113"/>
        <w:jc w:val="both"/>
        <w:rPr>
          <w:rFonts w:ascii="TheMix C5 SemiLight" w:eastAsia="TheMix C5 SemiLight" w:hAnsi="TheMix C5 SemiLight" w:cs="TheMix C5 SemiLight"/>
          <w:b w:val="0"/>
          <w:bCs w:val="0"/>
          <w:sz w:val="20"/>
          <w:szCs w:val="20"/>
        </w:rPr>
      </w:pPr>
      <w:r>
        <w:rPr>
          <w:rFonts w:ascii="TheMix C5 SemiLight" w:eastAsia="TheMix C5 SemiLight" w:hAnsi="TheMix C5 SemiLight" w:cs="TheMix C5 SemiLight"/>
          <w:sz w:val="20"/>
          <w:szCs w:val="20"/>
        </w:rPr>
        <w:t xml:space="preserve">Pilíř 2 (“dotace k využití dle rozhodnutí krajů”) </w:t>
      </w:r>
      <w:r>
        <w:rPr>
          <w:rFonts w:ascii="TheMix C5 SemiLight" w:eastAsia="TheMix C5 SemiLight" w:hAnsi="TheMix C5 SemiLight" w:cs="TheMix C5 SemiLight"/>
          <w:b w:val="0"/>
          <w:bCs w:val="0"/>
          <w:sz w:val="20"/>
          <w:szCs w:val="20"/>
        </w:rPr>
        <w:t xml:space="preserve">je určena na provozní náklady kraje, případně podřízených </w:t>
      </w:r>
      <w:r>
        <w:rPr>
          <w:rFonts w:ascii="TheMix C5 SemiLight" w:eastAsia="TheMix C5 SemiLight" w:hAnsi="TheMix C5 SemiLight" w:cs="TheMix C5 SemiLight"/>
          <w:b w:val="0"/>
          <w:bCs w:val="0"/>
          <w:sz w:val="20"/>
          <w:szCs w:val="20"/>
          <w:highlight w:val="yellow"/>
        </w:rPr>
        <w:t xml:space="preserve">okresů či </w:t>
      </w:r>
      <w:r>
        <w:rPr>
          <w:rFonts w:ascii="TheMix C5 SemiLight" w:eastAsia="TheMix C5 SemiLight" w:hAnsi="TheMix C5 SemiLight" w:cs="TheMix C5 SemiLight"/>
          <w:b w:val="0"/>
          <w:bCs w:val="0"/>
          <w:sz w:val="20"/>
          <w:szCs w:val="20"/>
        </w:rPr>
        <w:t>středisek, resp. může být použita k navýšení částky krajem získané v titulu “Dotace na podporu akcí v krajích”. Kraj obdrží částku vypočtenou na základě hodnotících kritériích daných dotační směrnicí a kraji garantuje minimální výši 120 tisíc Kč. Podrobné rozdělení této dotace je uvedeno v</w:t>
      </w:r>
      <w:r w:rsidR="00E964E9">
        <w:rPr>
          <w:rFonts w:ascii="TheMix C5 SemiLight" w:eastAsia="TheMix C5 SemiLight" w:hAnsi="TheMix C5 SemiLight" w:cs="TheMix C5 SemiLight"/>
          <w:b w:val="0"/>
          <w:bCs w:val="0"/>
          <w:sz w:val="20"/>
          <w:szCs w:val="20"/>
        </w:rPr>
        <w:t> </w:t>
      </w:r>
      <w:r>
        <w:rPr>
          <w:rFonts w:ascii="TheMix C5 SemiLight" w:eastAsia="TheMix C5 SemiLight" w:hAnsi="TheMix C5 SemiLight" w:cs="TheMix C5 SemiLight"/>
          <w:b w:val="0"/>
          <w:bCs w:val="0"/>
          <w:sz w:val="20"/>
          <w:szCs w:val="20"/>
        </w:rPr>
        <w:t xml:space="preserve">následujících článcích této vyhlášky. </w:t>
      </w:r>
    </w:p>
    <w:p w14:paraId="6D979ED9" w14:textId="77777777" w:rsidR="000473FA" w:rsidRDefault="008C2746">
      <w:pPr>
        <w:numPr>
          <w:ilvl w:val="0"/>
          <w:numId w:val="1"/>
        </w:numPr>
        <w:pBdr>
          <w:top w:val="nil"/>
          <w:left w:val="nil"/>
          <w:bottom w:val="nil"/>
          <w:right w:val="nil"/>
          <w:between w:val="nil"/>
        </w:pBdr>
        <w:spacing w:after="60" w:line="259" w:lineRule="auto"/>
        <w:ind w:left="425" w:right="113" w:hanging="425"/>
        <w:jc w:val="both"/>
        <w:rPr>
          <w:rFonts w:ascii="TheMix C5 SemiLight" w:eastAsia="TheMix C5 SemiLight" w:hAnsi="TheMix C5 SemiLight" w:cs="TheMix C5 SemiLight"/>
          <w:b w:val="0"/>
          <w:bCs w:val="0"/>
          <w:sz w:val="20"/>
          <w:szCs w:val="20"/>
        </w:rPr>
      </w:pPr>
      <w:r>
        <w:rPr>
          <w:rFonts w:ascii="TheMix C5 SemiLight" w:eastAsia="TheMix C5 SemiLight" w:hAnsi="TheMix C5 SemiLight" w:cs="TheMix C5 SemiLight"/>
          <w:b w:val="0"/>
          <w:bCs w:val="0"/>
          <w:sz w:val="20"/>
          <w:szCs w:val="20"/>
        </w:rPr>
        <w:t xml:space="preserve">Kraj obdrží od ústředí Junáka – českého skauta </w:t>
      </w:r>
      <w:r>
        <w:rPr>
          <w:rFonts w:ascii="TheMix C5 SemiLight" w:eastAsia="TheMix C5 SemiLight" w:hAnsi="TheMix C5 SemiLight" w:cs="TheMix C5 SemiLight"/>
          <w:sz w:val="20"/>
          <w:szCs w:val="20"/>
        </w:rPr>
        <w:t xml:space="preserve">dotaci na podporu akcí v kraji </w:t>
      </w:r>
      <w:r>
        <w:rPr>
          <w:rFonts w:ascii="TheMix C5 SemiLight" w:eastAsia="TheMix C5 SemiLight" w:hAnsi="TheMix C5 SemiLight" w:cs="TheMix C5 SemiLight"/>
          <w:b w:val="0"/>
          <w:bCs w:val="0"/>
          <w:sz w:val="20"/>
          <w:szCs w:val="20"/>
        </w:rPr>
        <w:t>vypočtenou dle počtu oddílů mladších členů v souladu s podmínkami dotační směrnice.</w:t>
      </w:r>
    </w:p>
    <w:p w14:paraId="6CB5D740" w14:textId="77777777" w:rsidR="000473FA" w:rsidRDefault="008C2746">
      <w:pPr>
        <w:numPr>
          <w:ilvl w:val="0"/>
          <w:numId w:val="1"/>
        </w:numPr>
        <w:pBdr>
          <w:top w:val="nil"/>
          <w:left w:val="nil"/>
          <w:bottom w:val="nil"/>
          <w:right w:val="nil"/>
          <w:between w:val="nil"/>
        </w:pBdr>
        <w:spacing w:after="60" w:line="259" w:lineRule="auto"/>
        <w:ind w:left="425" w:right="113" w:hanging="425"/>
        <w:jc w:val="both"/>
        <w:rPr>
          <w:rFonts w:ascii="TheMix C5 SemiLight" w:eastAsia="TheMix C5 SemiLight" w:hAnsi="TheMix C5 SemiLight" w:cs="TheMix C5 SemiLight"/>
          <w:b w:val="0"/>
          <w:bCs w:val="0"/>
          <w:sz w:val="20"/>
          <w:szCs w:val="20"/>
        </w:rPr>
      </w:pPr>
      <w:r>
        <w:rPr>
          <w:rFonts w:ascii="TheMix C5 SemiLight" w:eastAsia="TheMix C5 SemiLight" w:hAnsi="TheMix C5 SemiLight" w:cs="TheMix C5 SemiLight"/>
          <w:sz w:val="20"/>
          <w:szCs w:val="20"/>
        </w:rPr>
        <w:t xml:space="preserve">Dotační prostředky na rádcovské akce </w:t>
      </w:r>
      <w:r>
        <w:rPr>
          <w:rFonts w:ascii="TheMix C5 SemiLight" w:eastAsia="TheMix C5 SemiLight" w:hAnsi="TheMix C5 SemiLight" w:cs="TheMix C5 SemiLight"/>
          <w:b w:val="0"/>
          <w:bCs w:val="0"/>
          <w:sz w:val="20"/>
          <w:szCs w:val="20"/>
        </w:rPr>
        <w:t>obdrží kraj od ústředí Junáka – českého skauta na základě odhadu provedeného krajem zaslaným Kanceláři ústředí a následně podrobného vyúčtování jednotlivých proběhlých rádcovských akcí v souladu s podmínkami dotační směrnice.</w:t>
      </w:r>
    </w:p>
    <w:p w14:paraId="170FAC29" w14:textId="77777777" w:rsidR="000473FA" w:rsidRDefault="008C2746">
      <w:pPr>
        <w:pStyle w:val="Nadpis2"/>
        <w:numPr>
          <w:ilvl w:val="1"/>
          <w:numId w:val="2"/>
        </w:numPr>
        <w:pBdr>
          <w:top w:val="nil"/>
          <w:left w:val="nil"/>
          <w:bottom w:val="nil"/>
          <w:right w:val="nil"/>
          <w:between w:val="nil"/>
        </w:pBdr>
        <w:ind w:hanging="792"/>
      </w:pPr>
      <w:bookmarkStart w:id="6" w:name="_heading=h.g6n7dcge116" w:colFirst="0" w:colLast="0"/>
      <w:bookmarkEnd w:id="6"/>
      <w:r>
        <w:t>Provozní dotace pro střediska</w:t>
      </w:r>
    </w:p>
    <w:p w14:paraId="4F4C68C0" w14:textId="691459CE" w:rsidR="000473FA" w:rsidRDefault="008C2746" w:rsidP="00E964E9">
      <w:pPr>
        <w:numPr>
          <w:ilvl w:val="0"/>
          <w:numId w:val="1"/>
        </w:numPr>
        <w:spacing w:after="60" w:line="259" w:lineRule="auto"/>
        <w:ind w:left="425" w:right="113" w:hanging="425"/>
        <w:jc w:val="both"/>
        <w:rPr>
          <w:rFonts w:ascii="TheMix C5 SemiLight" w:eastAsia="TheMix C5 SemiLight" w:hAnsi="TheMix C5 SemiLight" w:cs="TheMix C5 SemiLight"/>
          <w:b w:val="0"/>
          <w:bCs w:val="0"/>
          <w:sz w:val="20"/>
          <w:szCs w:val="20"/>
        </w:rPr>
      </w:pPr>
      <w:r>
        <w:rPr>
          <w:rFonts w:ascii="TheMix C5 SemiLight" w:eastAsia="TheMix C5 SemiLight" w:hAnsi="TheMix C5 SemiLight" w:cs="TheMix C5 SemiLight"/>
          <w:b w:val="0"/>
          <w:bCs w:val="0"/>
          <w:sz w:val="20"/>
          <w:szCs w:val="20"/>
        </w:rPr>
        <w:t xml:space="preserve">Kraj z Pilíře 1 poskytne všechny obdržené prostředky příslušným střediskům v kraji na jejich provozní náklady dle pravidla čl. (13), písm. (a). Tato částka dotace pro jednotlivá střediska bude odpovídat částce, kterou kraj obdrží v “dotační tabulce” získané od ústředí </w:t>
      </w:r>
      <w:r w:rsidR="00E964E9">
        <w:rPr>
          <w:rFonts w:ascii="TheMix C5 SemiLight" w:eastAsia="TheMix C5 SemiLight" w:hAnsi="TheMix C5 SemiLight" w:cs="TheMix C5 SemiLight"/>
          <w:b w:val="0"/>
          <w:bCs w:val="0"/>
          <w:sz w:val="20"/>
          <w:szCs w:val="20"/>
        </w:rPr>
        <w:t>Junáka – českého</w:t>
      </w:r>
      <w:r>
        <w:rPr>
          <w:rFonts w:ascii="TheMix C5 SemiLight" w:eastAsia="TheMix C5 SemiLight" w:hAnsi="TheMix C5 SemiLight" w:cs="TheMix C5 SemiLight"/>
          <w:b w:val="0"/>
          <w:bCs w:val="0"/>
          <w:sz w:val="20"/>
          <w:szCs w:val="20"/>
        </w:rPr>
        <w:t xml:space="preserve"> skauta. </w:t>
      </w:r>
    </w:p>
    <w:p w14:paraId="415B6F02" w14:textId="77777777" w:rsidR="000473FA" w:rsidRDefault="008C2746" w:rsidP="00E964E9">
      <w:pPr>
        <w:numPr>
          <w:ilvl w:val="0"/>
          <w:numId w:val="1"/>
        </w:numPr>
        <w:spacing w:after="60" w:line="259" w:lineRule="auto"/>
        <w:ind w:left="425" w:right="113" w:hanging="425"/>
        <w:jc w:val="both"/>
        <w:rPr>
          <w:rFonts w:ascii="TheMix C5 SemiLight" w:eastAsia="TheMix C5 SemiLight" w:hAnsi="TheMix C5 SemiLight" w:cs="TheMix C5 SemiLight"/>
          <w:b w:val="0"/>
          <w:bCs w:val="0"/>
          <w:sz w:val="20"/>
          <w:szCs w:val="20"/>
          <w:highlight w:val="yellow"/>
        </w:rPr>
      </w:pPr>
      <w:r>
        <w:rPr>
          <w:rFonts w:ascii="TheMix C5 SemiLight" w:eastAsia="TheMix C5 SemiLight" w:hAnsi="TheMix C5 SemiLight" w:cs="TheMix C5 SemiLight"/>
          <w:b w:val="0"/>
          <w:bCs w:val="0"/>
          <w:sz w:val="20"/>
          <w:szCs w:val="20"/>
          <w:highlight w:val="yellow"/>
        </w:rPr>
        <w:t>Kraj prostředky určené střediskům z Pilíře 1 navíc navýší z Pilíře 2 celkově o částku … Kč / o celou částku získanou z tohoto pilíře. Částka pro jednotlivá střediska pak bude navýšena podle stejného klíče jako částka z Pilíře 1.</w:t>
      </w:r>
    </w:p>
    <w:p w14:paraId="6BBE70B9" w14:textId="77777777" w:rsidR="000473FA" w:rsidRDefault="008C2746" w:rsidP="00E964E9">
      <w:pPr>
        <w:numPr>
          <w:ilvl w:val="0"/>
          <w:numId w:val="1"/>
        </w:numPr>
        <w:spacing w:after="60" w:line="259" w:lineRule="auto"/>
        <w:ind w:left="425" w:right="113" w:hanging="425"/>
        <w:jc w:val="both"/>
        <w:rPr>
          <w:rFonts w:ascii="TheMix C5 SemiLight" w:eastAsia="TheMix C5 SemiLight" w:hAnsi="TheMix C5 SemiLight" w:cs="TheMix C5 SemiLight"/>
          <w:b w:val="0"/>
          <w:bCs w:val="0"/>
          <w:sz w:val="20"/>
          <w:szCs w:val="20"/>
        </w:rPr>
      </w:pPr>
      <w:r>
        <w:rPr>
          <w:rFonts w:ascii="TheMix C5 SemiLight" w:eastAsia="TheMix C5 SemiLight" w:hAnsi="TheMix C5 SemiLight" w:cs="TheMix C5 SemiLight"/>
          <w:b w:val="0"/>
          <w:bCs w:val="0"/>
          <w:sz w:val="20"/>
          <w:szCs w:val="20"/>
        </w:rPr>
        <w:t>Středisko o dotaci nemusí žádat, obdrží ji od kraje automaticky v návaznosti na rozhodnutí o přidělení provozní dotace.</w:t>
      </w:r>
    </w:p>
    <w:p w14:paraId="03F7509D" w14:textId="721C92F5" w:rsidR="000473FA" w:rsidRDefault="008C2746" w:rsidP="00E964E9">
      <w:pPr>
        <w:numPr>
          <w:ilvl w:val="0"/>
          <w:numId w:val="1"/>
        </w:numPr>
        <w:spacing w:after="60" w:line="259" w:lineRule="auto"/>
        <w:ind w:left="425" w:right="113" w:hanging="425"/>
        <w:jc w:val="both"/>
        <w:rPr>
          <w:rFonts w:ascii="TheMix C5 SemiLight" w:eastAsia="TheMix C5 SemiLight" w:hAnsi="TheMix C5 SemiLight" w:cs="TheMix C5 SemiLight"/>
          <w:b w:val="0"/>
          <w:bCs w:val="0"/>
          <w:sz w:val="20"/>
          <w:szCs w:val="20"/>
        </w:rPr>
      </w:pPr>
      <w:r>
        <w:rPr>
          <w:rFonts w:ascii="TheMix C5 SemiLight" w:eastAsia="TheMix C5 SemiLight" w:hAnsi="TheMix C5 SemiLight" w:cs="TheMix C5 SemiLight"/>
          <w:b w:val="0"/>
          <w:bCs w:val="0"/>
          <w:sz w:val="20"/>
          <w:szCs w:val="20"/>
        </w:rPr>
        <w:t xml:space="preserve">Pokud se některé středisko této provozní dotace zřekne, nevyužije-li ji celou, nebo mu bude dotace či její část odebrána, prostředky se vrací kraji, který o nich může rozhodnout </w:t>
      </w:r>
      <w:r w:rsidR="00E964E9">
        <w:rPr>
          <w:rFonts w:ascii="TheMix C5 SemiLight" w:eastAsia="TheMix C5 SemiLight" w:hAnsi="TheMix C5 SemiLight" w:cs="TheMix C5 SemiLight"/>
          <w:b w:val="0"/>
          <w:bCs w:val="0"/>
          <w:sz w:val="20"/>
          <w:szCs w:val="20"/>
        </w:rPr>
        <w:t>jako by</w:t>
      </w:r>
      <w:r>
        <w:rPr>
          <w:rFonts w:ascii="TheMix C5 SemiLight" w:eastAsia="TheMix C5 SemiLight" w:hAnsi="TheMix C5 SemiLight" w:cs="TheMix C5 SemiLight"/>
          <w:b w:val="0"/>
          <w:bCs w:val="0"/>
          <w:sz w:val="20"/>
          <w:szCs w:val="20"/>
        </w:rPr>
        <w:t xml:space="preserve"> byly původně součástí Pilíře 2.</w:t>
      </w:r>
    </w:p>
    <w:p w14:paraId="41DC3DA0" w14:textId="77777777" w:rsidR="000473FA" w:rsidRDefault="008C2746">
      <w:pPr>
        <w:pStyle w:val="Nadpis2"/>
        <w:numPr>
          <w:ilvl w:val="1"/>
          <w:numId w:val="2"/>
        </w:numPr>
        <w:pBdr>
          <w:top w:val="nil"/>
          <w:left w:val="nil"/>
          <w:bottom w:val="nil"/>
          <w:right w:val="nil"/>
          <w:between w:val="nil"/>
        </w:pBdr>
        <w:ind w:hanging="792"/>
      </w:pPr>
      <w:bookmarkStart w:id="7" w:name="_heading=h.k1jt274dgv8i" w:colFirst="0" w:colLast="0"/>
      <w:bookmarkEnd w:id="7"/>
      <w:r>
        <w:t>Provozní dotace pro okresy</w:t>
      </w:r>
    </w:p>
    <w:p w14:paraId="3934EB82" w14:textId="77777777" w:rsidR="000473FA" w:rsidRDefault="008C2746" w:rsidP="00E964E9">
      <w:pPr>
        <w:numPr>
          <w:ilvl w:val="0"/>
          <w:numId w:val="1"/>
        </w:numPr>
        <w:spacing w:after="60" w:line="259" w:lineRule="auto"/>
        <w:ind w:left="425" w:right="113" w:hanging="425"/>
        <w:jc w:val="both"/>
        <w:rPr>
          <w:rFonts w:ascii="TheMix C5 SemiLight" w:eastAsia="TheMix C5 SemiLight" w:hAnsi="TheMix C5 SemiLight" w:cs="TheMix C5 SemiLight"/>
          <w:b w:val="0"/>
          <w:bCs w:val="0"/>
          <w:sz w:val="20"/>
          <w:szCs w:val="20"/>
        </w:rPr>
      </w:pPr>
      <w:r>
        <w:rPr>
          <w:rFonts w:ascii="TheMix C5 SemiLight" w:eastAsia="TheMix C5 SemiLight" w:hAnsi="TheMix C5 SemiLight" w:cs="TheMix C5 SemiLight"/>
          <w:b w:val="0"/>
          <w:bCs w:val="0"/>
          <w:sz w:val="20"/>
          <w:szCs w:val="20"/>
        </w:rPr>
        <w:t>Kraj z Pilíře 2 poskytne podřízeným okresům na jejich provozní náklady:</w:t>
      </w:r>
    </w:p>
    <w:p w14:paraId="3E3B9F89" w14:textId="77777777" w:rsidR="000473FA" w:rsidRDefault="008C2746">
      <w:pPr>
        <w:numPr>
          <w:ilvl w:val="1"/>
          <w:numId w:val="1"/>
        </w:numPr>
        <w:spacing w:after="60" w:line="259" w:lineRule="auto"/>
        <w:ind w:left="850" w:right="113"/>
        <w:jc w:val="both"/>
        <w:rPr>
          <w:rFonts w:ascii="TheMix C5 SemiLight" w:eastAsia="TheMix C5 SemiLight" w:hAnsi="TheMix C5 SemiLight" w:cs="TheMix C5 SemiLight"/>
          <w:b w:val="0"/>
          <w:bCs w:val="0"/>
          <w:sz w:val="20"/>
          <w:szCs w:val="20"/>
          <w:highlight w:val="yellow"/>
        </w:rPr>
      </w:pPr>
      <w:r>
        <w:rPr>
          <w:rFonts w:ascii="TheMix C5 SemiLight" w:eastAsia="TheMix C5 SemiLight" w:hAnsi="TheMix C5 SemiLight" w:cs="TheMix C5 SemiLight"/>
          <w:b w:val="0"/>
          <w:bCs w:val="0"/>
          <w:sz w:val="20"/>
          <w:szCs w:val="20"/>
          <w:highlight w:val="yellow"/>
        </w:rPr>
        <w:t xml:space="preserve">okres Název 1 částku … Kč, </w:t>
      </w:r>
    </w:p>
    <w:p w14:paraId="10642549" w14:textId="77777777" w:rsidR="000473FA" w:rsidRDefault="008C2746">
      <w:pPr>
        <w:numPr>
          <w:ilvl w:val="1"/>
          <w:numId w:val="1"/>
        </w:numPr>
        <w:spacing w:after="60" w:line="259" w:lineRule="auto"/>
        <w:ind w:left="850" w:right="113"/>
        <w:jc w:val="both"/>
        <w:rPr>
          <w:rFonts w:ascii="TheMix C5 SemiLight" w:eastAsia="TheMix C5 SemiLight" w:hAnsi="TheMix C5 SemiLight" w:cs="TheMix C5 SemiLight"/>
          <w:b w:val="0"/>
          <w:bCs w:val="0"/>
          <w:sz w:val="20"/>
          <w:szCs w:val="20"/>
          <w:highlight w:val="yellow"/>
        </w:rPr>
      </w:pPr>
      <w:r>
        <w:rPr>
          <w:rFonts w:ascii="TheMix C5 SemiLight" w:eastAsia="TheMix C5 SemiLight" w:hAnsi="TheMix C5 SemiLight" w:cs="TheMix C5 SemiLight"/>
          <w:b w:val="0"/>
          <w:bCs w:val="0"/>
          <w:sz w:val="20"/>
          <w:szCs w:val="20"/>
          <w:highlight w:val="yellow"/>
        </w:rPr>
        <w:t>okres Název 2 částku … Kč.</w:t>
      </w:r>
    </w:p>
    <w:p w14:paraId="6CF7252D" w14:textId="77777777" w:rsidR="000473FA" w:rsidRDefault="008C2746">
      <w:pPr>
        <w:pStyle w:val="Nadpis2"/>
        <w:numPr>
          <w:ilvl w:val="1"/>
          <w:numId w:val="2"/>
        </w:numPr>
        <w:ind w:hanging="792"/>
      </w:pPr>
      <w:bookmarkStart w:id="8" w:name="_heading=h.uhj9yzbpf0t" w:colFirst="0" w:colLast="0"/>
      <w:bookmarkEnd w:id="8"/>
      <w:r>
        <w:lastRenderedPageBreak/>
        <w:t>Prostředky na vlastní činnost kraje</w:t>
      </w:r>
    </w:p>
    <w:p w14:paraId="605A305F" w14:textId="77777777" w:rsidR="000473FA" w:rsidRDefault="008C2746">
      <w:pPr>
        <w:numPr>
          <w:ilvl w:val="0"/>
          <w:numId w:val="1"/>
        </w:numPr>
        <w:pBdr>
          <w:top w:val="nil"/>
          <w:left w:val="nil"/>
          <w:bottom w:val="nil"/>
          <w:right w:val="nil"/>
          <w:between w:val="nil"/>
        </w:pBdr>
        <w:spacing w:after="60" w:line="259" w:lineRule="auto"/>
        <w:ind w:left="425" w:right="113" w:hanging="425"/>
        <w:jc w:val="both"/>
        <w:rPr>
          <w:rFonts w:ascii="TheMix C5 SemiLight" w:eastAsia="TheMix C5 SemiLight" w:hAnsi="TheMix C5 SemiLight" w:cs="TheMix C5 SemiLight"/>
          <w:b w:val="0"/>
          <w:bCs w:val="0"/>
          <w:sz w:val="20"/>
          <w:szCs w:val="20"/>
        </w:rPr>
      </w:pPr>
      <w:r>
        <w:rPr>
          <w:rFonts w:ascii="TheMix C5 SemiLight" w:eastAsia="TheMix C5 SemiLight" w:hAnsi="TheMix C5 SemiLight" w:cs="TheMix C5 SemiLight"/>
          <w:b w:val="0"/>
          <w:bCs w:val="0"/>
          <w:sz w:val="20"/>
          <w:szCs w:val="20"/>
        </w:rPr>
        <w:t xml:space="preserve">Kraj si z Pilíře 2 ponechá na vlastní provozní náklady </w:t>
      </w:r>
      <w:r>
        <w:rPr>
          <w:rFonts w:ascii="TheMix C5 SemiLight" w:eastAsia="TheMix C5 SemiLight" w:hAnsi="TheMix C5 SemiLight" w:cs="TheMix C5 SemiLight"/>
          <w:b w:val="0"/>
          <w:bCs w:val="0"/>
          <w:sz w:val="20"/>
          <w:szCs w:val="20"/>
          <w:highlight w:val="yellow"/>
        </w:rPr>
        <w:t>částku … Kč / celou získanou částku.</w:t>
      </w:r>
    </w:p>
    <w:p w14:paraId="7EFEA49E" w14:textId="77777777" w:rsidR="000473FA" w:rsidRDefault="008C2746">
      <w:pPr>
        <w:numPr>
          <w:ilvl w:val="0"/>
          <w:numId w:val="1"/>
        </w:numPr>
        <w:pBdr>
          <w:top w:val="nil"/>
          <w:left w:val="nil"/>
          <w:bottom w:val="nil"/>
          <w:right w:val="nil"/>
          <w:between w:val="nil"/>
        </w:pBdr>
        <w:spacing w:after="60" w:line="259" w:lineRule="auto"/>
        <w:ind w:left="425" w:right="113" w:hanging="425"/>
        <w:jc w:val="both"/>
        <w:rPr>
          <w:rFonts w:ascii="TheMix C5 SemiLight" w:eastAsia="TheMix C5 SemiLight" w:hAnsi="TheMix C5 SemiLight" w:cs="TheMix C5 SemiLight"/>
          <w:b w:val="0"/>
          <w:bCs w:val="0"/>
          <w:sz w:val="20"/>
          <w:szCs w:val="20"/>
        </w:rPr>
      </w:pPr>
      <w:r>
        <w:rPr>
          <w:rFonts w:ascii="TheMix C5 SemiLight" w:eastAsia="TheMix C5 SemiLight" w:hAnsi="TheMix C5 SemiLight" w:cs="TheMix C5 SemiLight"/>
          <w:b w:val="0"/>
          <w:bCs w:val="0"/>
          <w:sz w:val="20"/>
          <w:szCs w:val="20"/>
        </w:rPr>
        <w:t xml:space="preserve">Kraj si z Dotace na podporu akcí v kraji ponechá na realizaci vlastních akcí </w:t>
      </w:r>
      <w:r>
        <w:rPr>
          <w:rFonts w:ascii="TheMix C5 SemiLight" w:eastAsia="TheMix C5 SemiLight" w:hAnsi="TheMix C5 SemiLight" w:cs="TheMix C5 SemiLight"/>
          <w:b w:val="0"/>
          <w:bCs w:val="0"/>
          <w:sz w:val="20"/>
          <w:szCs w:val="20"/>
          <w:highlight w:val="yellow"/>
        </w:rPr>
        <w:t>částku … Kč / celou získanou částku.</w:t>
      </w:r>
    </w:p>
    <w:p w14:paraId="09FE4820" w14:textId="77777777" w:rsidR="000473FA" w:rsidRDefault="008C2746">
      <w:pPr>
        <w:pStyle w:val="Nadpis2"/>
        <w:numPr>
          <w:ilvl w:val="1"/>
          <w:numId w:val="2"/>
        </w:numPr>
        <w:pBdr>
          <w:top w:val="nil"/>
          <w:left w:val="nil"/>
          <w:bottom w:val="nil"/>
          <w:right w:val="nil"/>
          <w:between w:val="nil"/>
        </w:pBdr>
        <w:ind w:hanging="792"/>
      </w:pPr>
      <w:bookmarkStart w:id="9" w:name="_heading=h.4uo0nr9b5gaf" w:colFirst="0" w:colLast="0"/>
      <w:bookmarkEnd w:id="9"/>
      <w:r>
        <w:t>Dotační titul k podpoře XYZ</w:t>
      </w:r>
    </w:p>
    <w:p w14:paraId="7B219783" w14:textId="77777777" w:rsidR="000473FA" w:rsidRDefault="008C2746" w:rsidP="00E964E9">
      <w:pPr>
        <w:numPr>
          <w:ilvl w:val="0"/>
          <w:numId w:val="1"/>
        </w:numPr>
        <w:spacing w:after="60" w:line="259" w:lineRule="auto"/>
        <w:ind w:left="425" w:right="113" w:hanging="425"/>
        <w:jc w:val="both"/>
        <w:rPr>
          <w:rFonts w:ascii="TheMix C5 SemiLight" w:eastAsia="TheMix C5 SemiLight" w:hAnsi="TheMix C5 SemiLight" w:cs="TheMix C5 SemiLight"/>
          <w:b w:val="0"/>
          <w:bCs w:val="0"/>
          <w:sz w:val="20"/>
          <w:szCs w:val="20"/>
        </w:rPr>
      </w:pPr>
      <w:r>
        <w:rPr>
          <w:rFonts w:ascii="TheMix C5 SemiLight" w:eastAsia="TheMix C5 SemiLight" w:hAnsi="TheMix C5 SemiLight" w:cs="TheMix C5 SemiLight"/>
          <w:b w:val="0"/>
          <w:bCs w:val="0"/>
          <w:sz w:val="20"/>
          <w:szCs w:val="20"/>
        </w:rPr>
        <w:t xml:space="preserve">Kraj z Pilíře 2 vyčleňuje částku </w:t>
      </w:r>
      <w:r>
        <w:rPr>
          <w:rFonts w:ascii="TheMix C5 SemiLight" w:eastAsia="TheMix C5 SemiLight" w:hAnsi="TheMix C5 SemiLight" w:cs="TheMix C5 SemiLight"/>
          <w:b w:val="0"/>
          <w:bCs w:val="0"/>
          <w:sz w:val="20"/>
          <w:szCs w:val="20"/>
          <w:highlight w:val="yellow"/>
        </w:rPr>
        <w:t>… Kč</w:t>
      </w:r>
      <w:r>
        <w:rPr>
          <w:rFonts w:ascii="TheMix C5 SemiLight" w:eastAsia="TheMix C5 SemiLight" w:hAnsi="TheMix C5 SemiLight" w:cs="TheMix C5 SemiLight"/>
          <w:b w:val="0"/>
          <w:bCs w:val="0"/>
          <w:sz w:val="20"/>
          <w:szCs w:val="20"/>
        </w:rPr>
        <w:t xml:space="preserve"> na krajský </w:t>
      </w:r>
      <w:r>
        <w:rPr>
          <w:rFonts w:ascii="TheMix C5 SemiLight" w:eastAsia="TheMix C5 SemiLight" w:hAnsi="TheMix C5 SemiLight" w:cs="TheMix C5 SemiLight"/>
          <w:b w:val="0"/>
          <w:bCs w:val="0"/>
          <w:sz w:val="20"/>
          <w:szCs w:val="20"/>
          <w:highlight w:val="yellow"/>
        </w:rPr>
        <w:t>dotační titul XYZ</w:t>
      </w:r>
      <w:r>
        <w:rPr>
          <w:rFonts w:ascii="TheMix C5 SemiLight" w:eastAsia="TheMix C5 SemiLight" w:hAnsi="TheMix C5 SemiLight" w:cs="TheMix C5 SemiLight"/>
          <w:b w:val="0"/>
          <w:bCs w:val="0"/>
          <w:sz w:val="20"/>
          <w:szCs w:val="20"/>
        </w:rPr>
        <w:t xml:space="preserve"> určenou k úhradě provozních nákladů žádající OJ.</w:t>
      </w:r>
    </w:p>
    <w:p w14:paraId="52BE7D04" w14:textId="77777777" w:rsidR="000473FA" w:rsidRDefault="008C2746" w:rsidP="00E964E9">
      <w:pPr>
        <w:numPr>
          <w:ilvl w:val="0"/>
          <w:numId w:val="1"/>
        </w:numPr>
        <w:spacing w:after="60" w:line="259" w:lineRule="auto"/>
        <w:ind w:left="425" w:right="113" w:hanging="425"/>
        <w:jc w:val="both"/>
        <w:rPr>
          <w:rFonts w:ascii="TheMix C5 SemiLight" w:eastAsia="TheMix C5 SemiLight" w:hAnsi="TheMix C5 SemiLight" w:cs="TheMix C5 SemiLight"/>
          <w:b w:val="0"/>
          <w:bCs w:val="0"/>
          <w:sz w:val="20"/>
          <w:szCs w:val="20"/>
        </w:rPr>
      </w:pPr>
      <w:r>
        <w:rPr>
          <w:rFonts w:ascii="TheMix C5 SemiLight" w:eastAsia="TheMix C5 SemiLight" w:hAnsi="TheMix C5 SemiLight" w:cs="TheMix C5 SemiLight"/>
          <w:b w:val="0"/>
          <w:bCs w:val="0"/>
          <w:sz w:val="20"/>
          <w:szCs w:val="20"/>
        </w:rPr>
        <w:t xml:space="preserve">Chce-li podřízená OJ dotaci získat, musí  </w:t>
      </w:r>
    </w:p>
    <w:p w14:paraId="70CEE92D" w14:textId="77777777" w:rsidR="000473FA" w:rsidRDefault="008C2746">
      <w:pPr>
        <w:numPr>
          <w:ilvl w:val="1"/>
          <w:numId w:val="1"/>
        </w:numPr>
        <w:spacing w:after="60" w:line="259" w:lineRule="auto"/>
        <w:ind w:left="850" w:right="113"/>
        <w:jc w:val="both"/>
        <w:rPr>
          <w:rFonts w:ascii="TheMix C5 SemiLight" w:eastAsia="TheMix C5 SemiLight" w:hAnsi="TheMix C5 SemiLight" w:cs="TheMix C5 SemiLight"/>
          <w:b w:val="0"/>
          <w:bCs w:val="0"/>
          <w:sz w:val="20"/>
          <w:szCs w:val="20"/>
        </w:rPr>
      </w:pPr>
      <w:r>
        <w:rPr>
          <w:rFonts w:ascii="TheMix C5 SemiLight" w:eastAsia="TheMix C5 SemiLight" w:hAnsi="TheMix C5 SemiLight" w:cs="TheMix C5 SemiLight"/>
          <w:b w:val="0"/>
          <w:bCs w:val="0"/>
          <w:sz w:val="20"/>
          <w:szCs w:val="20"/>
        </w:rPr>
        <w:t>vyplnit k tomu určený krajský formulář (</w:t>
      </w:r>
      <w:r>
        <w:rPr>
          <w:rFonts w:ascii="TheMix C5 SemiLight" w:eastAsia="TheMix C5 SemiLight" w:hAnsi="TheMix C5 SemiLight" w:cs="TheMix C5 SemiLight"/>
          <w:b w:val="0"/>
          <w:bCs w:val="0"/>
          <w:sz w:val="20"/>
          <w:szCs w:val="20"/>
          <w:highlight w:val="yellow"/>
        </w:rPr>
        <w:t>viz …</w:t>
      </w:r>
      <w:r>
        <w:rPr>
          <w:rFonts w:ascii="TheMix C5 SemiLight" w:eastAsia="TheMix C5 SemiLight" w:hAnsi="TheMix C5 SemiLight" w:cs="TheMix C5 SemiLight"/>
          <w:b w:val="0"/>
          <w:bCs w:val="0"/>
          <w:sz w:val="20"/>
          <w:szCs w:val="20"/>
        </w:rPr>
        <w:t xml:space="preserve">), </w:t>
      </w:r>
    </w:p>
    <w:p w14:paraId="4CD464AC" w14:textId="77777777" w:rsidR="000473FA" w:rsidRDefault="008C2746">
      <w:pPr>
        <w:numPr>
          <w:ilvl w:val="1"/>
          <w:numId w:val="1"/>
        </w:numPr>
        <w:spacing w:after="60" w:line="259" w:lineRule="auto"/>
        <w:ind w:left="850" w:right="113"/>
        <w:jc w:val="both"/>
        <w:rPr>
          <w:rFonts w:ascii="TheMix C5 SemiLight" w:eastAsia="TheMix C5 SemiLight" w:hAnsi="TheMix C5 SemiLight" w:cs="TheMix C5 SemiLight"/>
          <w:b w:val="0"/>
          <w:bCs w:val="0"/>
          <w:sz w:val="20"/>
          <w:szCs w:val="20"/>
        </w:rPr>
      </w:pPr>
      <w:r>
        <w:rPr>
          <w:rFonts w:ascii="TheMix C5 SemiLight" w:eastAsia="TheMix C5 SemiLight" w:hAnsi="TheMix C5 SemiLight" w:cs="TheMix C5 SemiLight"/>
          <w:b w:val="0"/>
          <w:bCs w:val="0"/>
          <w:sz w:val="20"/>
          <w:szCs w:val="20"/>
          <w:highlight w:val="yellow"/>
        </w:rPr>
        <w:t>zaslat jej na …</w:t>
      </w:r>
      <w:r>
        <w:rPr>
          <w:rFonts w:ascii="TheMix C5 SemiLight" w:eastAsia="TheMix C5 SemiLight" w:hAnsi="TheMix C5 SemiLight" w:cs="TheMix C5 SemiLight"/>
          <w:b w:val="0"/>
          <w:bCs w:val="0"/>
          <w:sz w:val="20"/>
          <w:szCs w:val="20"/>
        </w:rPr>
        <w:t xml:space="preserve"> a tím </w:t>
      </w:r>
    </w:p>
    <w:p w14:paraId="0B27081C" w14:textId="77777777" w:rsidR="000473FA" w:rsidRDefault="008C2746">
      <w:pPr>
        <w:numPr>
          <w:ilvl w:val="1"/>
          <w:numId w:val="1"/>
        </w:numPr>
        <w:spacing w:after="60" w:line="259" w:lineRule="auto"/>
        <w:ind w:left="850" w:right="113"/>
        <w:jc w:val="both"/>
        <w:rPr>
          <w:rFonts w:ascii="TheMix C5 SemiLight" w:eastAsia="TheMix C5 SemiLight" w:hAnsi="TheMix C5 SemiLight" w:cs="TheMix C5 SemiLight"/>
          <w:b w:val="0"/>
          <w:bCs w:val="0"/>
          <w:sz w:val="20"/>
          <w:szCs w:val="20"/>
        </w:rPr>
      </w:pPr>
      <w:r>
        <w:rPr>
          <w:rFonts w:ascii="TheMix C5 SemiLight" w:eastAsia="TheMix C5 SemiLight" w:hAnsi="TheMix C5 SemiLight" w:cs="TheMix C5 SemiLight"/>
          <w:b w:val="0"/>
          <w:bCs w:val="0"/>
          <w:sz w:val="20"/>
          <w:szCs w:val="20"/>
        </w:rPr>
        <w:t xml:space="preserve">o dotaci kraj požádat </w:t>
      </w:r>
      <w:r>
        <w:rPr>
          <w:rFonts w:ascii="TheMix C5 SemiLight" w:eastAsia="TheMix C5 SemiLight" w:hAnsi="TheMix C5 SemiLight" w:cs="TheMix C5 SemiLight"/>
          <w:b w:val="0"/>
          <w:bCs w:val="0"/>
          <w:sz w:val="20"/>
          <w:szCs w:val="20"/>
          <w:highlight w:val="yellow"/>
        </w:rPr>
        <w:t>nejpozději dne …</w:t>
      </w:r>
      <w:r>
        <w:rPr>
          <w:rFonts w:ascii="TheMix C5 SemiLight" w:eastAsia="TheMix C5 SemiLight" w:hAnsi="TheMix C5 SemiLight" w:cs="TheMix C5 SemiLight"/>
          <w:b w:val="0"/>
          <w:bCs w:val="0"/>
          <w:sz w:val="20"/>
          <w:szCs w:val="20"/>
        </w:rPr>
        <w:t xml:space="preserve">. </w:t>
      </w:r>
    </w:p>
    <w:p w14:paraId="736EC3AE" w14:textId="77777777" w:rsidR="000473FA" w:rsidRDefault="008C2746" w:rsidP="00E964E9">
      <w:pPr>
        <w:numPr>
          <w:ilvl w:val="0"/>
          <w:numId w:val="1"/>
        </w:numPr>
        <w:spacing w:after="60" w:line="259" w:lineRule="auto"/>
        <w:ind w:left="425" w:right="113" w:hanging="425"/>
        <w:jc w:val="both"/>
        <w:rPr>
          <w:rFonts w:ascii="TheMix C5 SemiLight" w:eastAsia="TheMix C5 SemiLight" w:hAnsi="TheMix C5 SemiLight" w:cs="TheMix C5 SemiLight"/>
          <w:b w:val="0"/>
          <w:bCs w:val="0"/>
          <w:sz w:val="20"/>
          <w:szCs w:val="20"/>
          <w:highlight w:val="yellow"/>
        </w:rPr>
      </w:pPr>
      <w:r>
        <w:rPr>
          <w:rFonts w:ascii="TheMix C5 SemiLight" w:eastAsia="TheMix C5 SemiLight" w:hAnsi="TheMix C5 SemiLight" w:cs="TheMix C5 SemiLight"/>
          <w:b w:val="0"/>
          <w:bCs w:val="0"/>
          <w:sz w:val="20"/>
          <w:szCs w:val="20"/>
          <w:highlight w:val="yellow"/>
        </w:rPr>
        <w:t>Dotace v tomto dotačním titulu je stanovena ve výši … Kč na projekt.</w:t>
      </w:r>
    </w:p>
    <w:p w14:paraId="7B55DC2C" w14:textId="77777777" w:rsidR="000473FA" w:rsidRDefault="008C2746" w:rsidP="00E964E9">
      <w:pPr>
        <w:numPr>
          <w:ilvl w:val="0"/>
          <w:numId w:val="1"/>
        </w:numPr>
        <w:spacing w:after="60" w:line="259" w:lineRule="auto"/>
        <w:ind w:left="425" w:right="113" w:hanging="425"/>
        <w:jc w:val="both"/>
        <w:rPr>
          <w:rFonts w:ascii="TheMix C5 SemiLight" w:eastAsia="TheMix C5 SemiLight" w:hAnsi="TheMix C5 SemiLight" w:cs="TheMix C5 SemiLight"/>
          <w:b w:val="0"/>
          <w:bCs w:val="0"/>
          <w:sz w:val="20"/>
          <w:szCs w:val="20"/>
        </w:rPr>
      </w:pPr>
      <w:r>
        <w:rPr>
          <w:rFonts w:ascii="TheMix C5 SemiLight" w:eastAsia="TheMix C5 SemiLight" w:hAnsi="TheMix C5 SemiLight" w:cs="TheMix C5 SemiLight"/>
          <w:b w:val="0"/>
          <w:bCs w:val="0"/>
          <w:sz w:val="20"/>
          <w:szCs w:val="20"/>
        </w:rPr>
        <w:t xml:space="preserve">O výši přidělené dotace (přidělení dotace může být krajem i odmítnuto) jednotlivým OJ rozhodne </w:t>
      </w:r>
      <w:r>
        <w:rPr>
          <w:rFonts w:ascii="TheMix C5 SemiLight" w:eastAsia="TheMix C5 SemiLight" w:hAnsi="TheMix C5 SemiLight" w:cs="TheMix C5 SemiLight"/>
          <w:b w:val="0"/>
          <w:bCs w:val="0"/>
          <w:sz w:val="20"/>
          <w:szCs w:val="20"/>
          <w:highlight w:val="yellow"/>
        </w:rPr>
        <w:t>krajská rada / dotační komise.</w:t>
      </w:r>
      <w:r>
        <w:rPr>
          <w:rFonts w:ascii="TheMix C5 SemiLight" w:eastAsia="TheMix C5 SemiLight" w:hAnsi="TheMix C5 SemiLight" w:cs="TheMix C5 SemiLight"/>
          <w:b w:val="0"/>
          <w:bCs w:val="0"/>
          <w:sz w:val="20"/>
          <w:szCs w:val="20"/>
        </w:rPr>
        <w:t xml:space="preserve"> Rozhodnutí bude zaznamenáno v zápise z krajské rady a jednotlivé OJ žádající o dotaci budou krajem o výsledku informovány.</w:t>
      </w:r>
    </w:p>
    <w:p w14:paraId="27EC8ED4" w14:textId="77777777" w:rsidR="000473FA" w:rsidRDefault="008C2746">
      <w:pPr>
        <w:pStyle w:val="Nadpis2"/>
        <w:numPr>
          <w:ilvl w:val="1"/>
          <w:numId w:val="2"/>
        </w:numPr>
        <w:pBdr>
          <w:top w:val="nil"/>
          <w:left w:val="nil"/>
          <w:bottom w:val="nil"/>
          <w:right w:val="nil"/>
          <w:between w:val="nil"/>
        </w:pBdr>
        <w:ind w:hanging="792"/>
      </w:pPr>
      <w:bookmarkStart w:id="10" w:name="_heading=h.xhvm5zohbnxw" w:colFirst="0" w:colLast="0"/>
      <w:bookmarkEnd w:id="10"/>
      <w:r>
        <w:t>Dotace na podporu akcí</w:t>
      </w:r>
    </w:p>
    <w:p w14:paraId="393024D2" w14:textId="77777777" w:rsidR="000473FA" w:rsidRDefault="008C2746">
      <w:pPr>
        <w:numPr>
          <w:ilvl w:val="0"/>
          <w:numId w:val="1"/>
        </w:numPr>
        <w:pBdr>
          <w:top w:val="nil"/>
          <w:left w:val="nil"/>
          <w:bottom w:val="nil"/>
          <w:right w:val="nil"/>
          <w:between w:val="nil"/>
        </w:pBdr>
        <w:spacing w:after="60" w:line="259" w:lineRule="auto"/>
        <w:ind w:left="425" w:right="113" w:hanging="425"/>
        <w:jc w:val="both"/>
        <w:rPr>
          <w:rFonts w:ascii="TheMix C5 SemiLight" w:eastAsia="TheMix C5 SemiLight" w:hAnsi="TheMix C5 SemiLight" w:cs="TheMix C5 SemiLight"/>
          <w:b w:val="0"/>
          <w:bCs w:val="0"/>
          <w:sz w:val="20"/>
          <w:szCs w:val="20"/>
        </w:rPr>
      </w:pPr>
      <w:r>
        <w:rPr>
          <w:rFonts w:ascii="TheMix C5 SemiLight" w:eastAsia="TheMix C5 SemiLight" w:hAnsi="TheMix C5 SemiLight" w:cs="TheMix C5 SemiLight"/>
          <w:b w:val="0"/>
          <w:bCs w:val="0"/>
          <w:sz w:val="20"/>
          <w:szCs w:val="20"/>
        </w:rPr>
        <w:t>Dotace je určena na náklady akcí v trvání 1 až 6 dnů s podstatným regionálním významem (např. krajská či základní kola závodů, krajská jamboree) konané v České republice, které pořádá podřízená OJ (pokud už nejsou podpořeny z jiné kapitoly dle dotační směrnice).</w:t>
      </w:r>
    </w:p>
    <w:p w14:paraId="070162E9" w14:textId="77777777" w:rsidR="000473FA" w:rsidRDefault="008C2746">
      <w:pPr>
        <w:numPr>
          <w:ilvl w:val="0"/>
          <w:numId w:val="1"/>
        </w:numPr>
        <w:pBdr>
          <w:top w:val="nil"/>
          <w:left w:val="nil"/>
          <w:bottom w:val="nil"/>
          <w:right w:val="nil"/>
          <w:between w:val="nil"/>
        </w:pBdr>
        <w:spacing w:after="60" w:line="259" w:lineRule="auto"/>
        <w:ind w:left="425" w:right="113" w:hanging="425"/>
        <w:jc w:val="both"/>
        <w:rPr>
          <w:rFonts w:ascii="TheMix C5 SemiLight" w:eastAsia="TheMix C5 SemiLight" w:hAnsi="TheMix C5 SemiLight" w:cs="TheMix C5 SemiLight"/>
          <w:b w:val="0"/>
          <w:bCs w:val="0"/>
          <w:sz w:val="20"/>
          <w:szCs w:val="20"/>
          <w:highlight w:val="yellow"/>
        </w:rPr>
      </w:pPr>
      <w:r>
        <w:rPr>
          <w:rFonts w:ascii="TheMix C5 SemiLight" w:eastAsia="TheMix C5 SemiLight" w:hAnsi="TheMix C5 SemiLight" w:cs="TheMix C5 SemiLight"/>
          <w:b w:val="0"/>
          <w:bCs w:val="0"/>
          <w:sz w:val="20"/>
          <w:szCs w:val="20"/>
          <w:highlight w:val="yellow"/>
        </w:rPr>
        <w:t xml:space="preserve">Prostředky obdržené od ústředí na podporu akcí v kraji pro tento dotační titul kraj navíc navyšuje z Pilíře 2 o částku … Kč / o celou částku získanou z tohoto pilíře. </w:t>
      </w:r>
    </w:p>
    <w:p w14:paraId="5B3C3738" w14:textId="77777777" w:rsidR="000473FA" w:rsidRDefault="008C2746">
      <w:pPr>
        <w:numPr>
          <w:ilvl w:val="0"/>
          <w:numId w:val="1"/>
        </w:numPr>
        <w:pBdr>
          <w:top w:val="nil"/>
          <w:left w:val="nil"/>
          <w:bottom w:val="nil"/>
          <w:right w:val="nil"/>
          <w:between w:val="nil"/>
        </w:pBdr>
        <w:spacing w:after="60" w:line="259" w:lineRule="auto"/>
        <w:ind w:left="425" w:right="113" w:hanging="425"/>
        <w:jc w:val="both"/>
        <w:rPr>
          <w:rFonts w:ascii="TheMix C5 SemiLight" w:eastAsia="TheMix C5 SemiLight" w:hAnsi="TheMix C5 SemiLight" w:cs="TheMix C5 SemiLight"/>
          <w:b w:val="0"/>
          <w:bCs w:val="0"/>
          <w:sz w:val="20"/>
          <w:szCs w:val="20"/>
        </w:rPr>
      </w:pPr>
      <w:r>
        <w:rPr>
          <w:rFonts w:ascii="TheMix C5 SemiLight" w:eastAsia="TheMix C5 SemiLight" w:hAnsi="TheMix C5 SemiLight" w:cs="TheMix C5 SemiLight"/>
          <w:b w:val="0"/>
          <w:bCs w:val="0"/>
          <w:sz w:val="20"/>
          <w:szCs w:val="20"/>
        </w:rPr>
        <w:t>Chce-li podřízená OJ dotaci na podporu akce získat, musí:</w:t>
      </w:r>
    </w:p>
    <w:p w14:paraId="301F507D" w14:textId="77777777" w:rsidR="000473FA" w:rsidRDefault="008C2746">
      <w:pPr>
        <w:numPr>
          <w:ilvl w:val="1"/>
          <w:numId w:val="1"/>
        </w:numPr>
        <w:pBdr>
          <w:top w:val="nil"/>
          <w:left w:val="nil"/>
          <w:bottom w:val="nil"/>
          <w:right w:val="nil"/>
          <w:between w:val="nil"/>
        </w:pBdr>
        <w:spacing w:after="60" w:line="259" w:lineRule="auto"/>
        <w:ind w:left="850" w:right="113"/>
        <w:jc w:val="both"/>
        <w:rPr>
          <w:rFonts w:ascii="TheMix C5 SemiLight" w:eastAsia="TheMix C5 SemiLight" w:hAnsi="TheMix C5 SemiLight" w:cs="TheMix C5 SemiLight"/>
          <w:b w:val="0"/>
          <w:bCs w:val="0"/>
          <w:sz w:val="20"/>
          <w:szCs w:val="20"/>
        </w:rPr>
      </w:pPr>
      <w:r>
        <w:rPr>
          <w:rFonts w:ascii="TheMix C5 SemiLight" w:eastAsia="TheMix C5 SemiLight" w:hAnsi="TheMix C5 SemiLight" w:cs="TheMix C5 SemiLight"/>
          <w:b w:val="0"/>
          <w:bCs w:val="0"/>
          <w:sz w:val="20"/>
          <w:szCs w:val="20"/>
        </w:rPr>
        <w:t>vyplnit k tomu určený krajský formulář (</w:t>
      </w:r>
      <w:r>
        <w:rPr>
          <w:rFonts w:ascii="TheMix C5 SemiLight" w:eastAsia="TheMix C5 SemiLight" w:hAnsi="TheMix C5 SemiLight" w:cs="TheMix C5 SemiLight"/>
          <w:b w:val="0"/>
          <w:bCs w:val="0"/>
          <w:sz w:val="20"/>
          <w:szCs w:val="20"/>
          <w:highlight w:val="yellow"/>
        </w:rPr>
        <w:t>viz …</w:t>
      </w:r>
      <w:r>
        <w:rPr>
          <w:rFonts w:ascii="TheMix C5 SemiLight" w:eastAsia="TheMix C5 SemiLight" w:hAnsi="TheMix C5 SemiLight" w:cs="TheMix C5 SemiLight"/>
          <w:b w:val="0"/>
          <w:bCs w:val="0"/>
          <w:sz w:val="20"/>
          <w:szCs w:val="20"/>
        </w:rPr>
        <w:t xml:space="preserve">), </w:t>
      </w:r>
    </w:p>
    <w:p w14:paraId="3C5F8987" w14:textId="77777777" w:rsidR="000473FA" w:rsidRDefault="008C2746">
      <w:pPr>
        <w:numPr>
          <w:ilvl w:val="1"/>
          <w:numId w:val="1"/>
        </w:numPr>
        <w:pBdr>
          <w:top w:val="nil"/>
          <w:left w:val="nil"/>
          <w:bottom w:val="nil"/>
          <w:right w:val="nil"/>
          <w:between w:val="nil"/>
        </w:pBdr>
        <w:spacing w:after="60" w:line="259" w:lineRule="auto"/>
        <w:ind w:left="850" w:right="113"/>
        <w:jc w:val="both"/>
        <w:rPr>
          <w:rFonts w:ascii="TheMix C5 SemiLight" w:eastAsia="TheMix C5 SemiLight" w:hAnsi="TheMix C5 SemiLight" w:cs="TheMix C5 SemiLight"/>
          <w:b w:val="0"/>
          <w:bCs w:val="0"/>
          <w:sz w:val="20"/>
          <w:szCs w:val="20"/>
        </w:rPr>
      </w:pPr>
      <w:r>
        <w:rPr>
          <w:rFonts w:ascii="TheMix C5 SemiLight" w:eastAsia="TheMix C5 SemiLight" w:hAnsi="TheMix C5 SemiLight" w:cs="TheMix C5 SemiLight"/>
          <w:b w:val="0"/>
          <w:bCs w:val="0"/>
          <w:sz w:val="20"/>
          <w:szCs w:val="20"/>
          <w:highlight w:val="yellow"/>
        </w:rPr>
        <w:t>zaslat jej na …</w:t>
      </w:r>
      <w:r>
        <w:rPr>
          <w:rFonts w:ascii="TheMix C5 SemiLight" w:eastAsia="TheMix C5 SemiLight" w:hAnsi="TheMix C5 SemiLight" w:cs="TheMix C5 SemiLight"/>
          <w:b w:val="0"/>
          <w:bCs w:val="0"/>
          <w:sz w:val="20"/>
          <w:szCs w:val="20"/>
        </w:rPr>
        <w:t xml:space="preserve"> a tím </w:t>
      </w:r>
    </w:p>
    <w:p w14:paraId="382BC9C6" w14:textId="77777777" w:rsidR="000473FA" w:rsidRDefault="008C2746">
      <w:pPr>
        <w:numPr>
          <w:ilvl w:val="1"/>
          <w:numId w:val="1"/>
        </w:numPr>
        <w:pBdr>
          <w:top w:val="nil"/>
          <w:left w:val="nil"/>
          <w:bottom w:val="nil"/>
          <w:right w:val="nil"/>
          <w:between w:val="nil"/>
        </w:pBdr>
        <w:spacing w:after="60" w:line="259" w:lineRule="auto"/>
        <w:ind w:left="850" w:right="113"/>
        <w:jc w:val="both"/>
        <w:rPr>
          <w:rFonts w:ascii="TheMix C5 SemiLight" w:eastAsia="TheMix C5 SemiLight" w:hAnsi="TheMix C5 SemiLight" w:cs="TheMix C5 SemiLight"/>
          <w:b w:val="0"/>
          <w:bCs w:val="0"/>
          <w:sz w:val="20"/>
          <w:szCs w:val="20"/>
        </w:rPr>
      </w:pPr>
      <w:r>
        <w:rPr>
          <w:rFonts w:ascii="TheMix C5 SemiLight" w:eastAsia="TheMix C5 SemiLight" w:hAnsi="TheMix C5 SemiLight" w:cs="TheMix C5 SemiLight"/>
          <w:b w:val="0"/>
          <w:bCs w:val="0"/>
          <w:sz w:val="20"/>
          <w:szCs w:val="20"/>
        </w:rPr>
        <w:t xml:space="preserve">o dotaci kraj požádat </w:t>
      </w:r>
      <w:r>
        <w:rPr>
          <w:rFonts w:ascii="TheMix C5 SemiLight" w:eastAsia="TheMix C5 SemiLight" w:hAnsi="TheMix C5 SemiLight" w:cs="TheMix C5 SemiLight"/>
          <w:b w:val="0"/>
          <w:bCs w:val="0"/>
          <w:sz w:val="20"/>
          <w:szCs w:val="20"/>
          <w:highlight w:val="yellow"/>
        </w:rPr>
        <w:t>nejpozději dne …</w:t>
      </w:r>
      <w:r>
        <w:rPr>
          <w:rFonts w:ascii="TheMix C5 SemiLight" w:eastAsia="TheMix C5 SemiLight" w:hAnsi="TheMix C5 SemiLight" w:cs="TheMix C5 SemiLight"/>
          <w:b w:val="0"/>
          <w:bCs w:val="0"/>
          <w:sz w:val="20"/>
          <w:szCs w:val="20"/>
        </w:rPr>
        <w:t xml:space="preserve">. </w:t>
      </w:r>
    </w:p>
    <w:p w14:paraId="02E88095" w14:textId="387BCCAC" w:rsidR="000473FA" w:rsidRDefault="008C2746">
      <w:pPr>
        <w:numPr>
          <w:ilvl w:val="0"/>
          <w:numId w:val="1"/>
        </w:numPr>
        <w:pBdr>
          <w:top w:val="nil"/>
          <w:left w:val="nil"/>
          <w:bottom w:val="nil"/>
          <w:right w:val="nil"/>
          <w:between w:val="nil"/>
        </w:pBdr>
        <w:spacing w:after="60" w:line="259" w:lineRule="auto"/>
        <w:ind w:left="425" w:right="113" w:hanging="425"/>
        <w:jc w:val="both"/>
        <w:rPr>
          <w:rFonts w:ascii="TheMix C5 SemiLight" w:eastAsia="TheMix C5 SemiLight" w:hAnsi="TheMix C5 SemiLight" w:cs="TheMix C5 SemiLight"/>
          <w:b w:val="0"/>
          <w:bCs w:val="0"/>
          <w:sz w:val="20"/>
          <w:szCs w:val="20"/>
          <w:highlight w:val="yellow"/>
        </w:rPr>
      </w:pPr>
      <w:r>
        <w:rPr>
          <w:rFonts w:ascii="TheMix C5 SemiLight" w:eastAsia="TheMix C5 SemiLight" w:hAnsi="TheMix C5 SemiLight" w:cs="TheMix C5 SemiLight"/>
          <w:b w:val="0"/>
          <w:bCs w:val="0"/>
          <w:sz w:val="20"/>
          <w:szCs w:val="20"/>
          <w:highlight w:val="yellow"/>
        </w:rPr>
        <w:t>Dotace v tomto dotačním titulu je stanovena ve výši … Kč na jednu akci / na jednu účastnící se družinu / na</w:t>
      </w:r>
      <w:r w:rsidR="00E964E9">
        <w:rPr>
          <w:rFonts w:ascii="TheMix C5 SemiLight" w:eastAsia="TheMix C5 SemiLight" w:hAnsi="TheMix C5 SemiLight" w:cs="TheMix C5 SemiLight"/>
          <w:b w:val="0"/>
          <w:bCs w:val="0"/>
          <w:sz w:val="20"/>
          <w:szCs w:val="20"/>
          <w:highlight w:val="yellow"/>
        </w:rPr>
        <w:t> </w:t>
      </w:r>
      <w:r>
        <w:rPr>
          <w:rFonts w:ascii="TheMix C5 SemiLight" w:eastAsia="TheMix C5 SemiLight" w:hAnsi="TheMix C5 SemiLight" w:cs="TheMix C5 SemiLight"/>
          <w:b w:val="0"/>
          <w:bCs w:val="0"/>
          <w:sz w:val="20"/>
          <w:szCs w:val="20"/>
          <w:highlight w:val="yellow"/>
        </w:rPr>
        <w:t>jednoho účastníka.</w:t>
      </w:r>
    </w:p>
    <w:p w14:paraId="2C998AD4" w14:textId="77777777" w:rsidR="000473FA" w:rsidRDefault="008C2746">
      <w:pPr>
        <w:numPr>
          <w:ilvl w:val="0"/>
          <w:numId w:val="1"/>
        </w:numPr>
        <w:pBdr>
          <w:top w:val="nil"/>
          <w:left w:val="nil"/>
          <w:bottom w:val="nil"/>
          <w:right w:val="nil"/>
          <w:between w:val="nil"/>
        </w:pBdr>
        <w:spacing w:after="60" w:line="259" w:lineRule="auto"/>
        <w:ind w:left="425" w:right="113" w:hanging="425"/>
        <w:jc w:val="both"/>
        <w:rPr>
          <w:rFonts w:ascii="TheMix C5 SemiLight" w:eastAsia="TheMix C5 SemiLight" w:hAnsi="TheMix C5 SemiLight" w:cs="TheMix C5 SemiLight"/>
          <w:b w:val="0"/>
          <w:bCs w:val="0"/>
          <w:sz w:val="20"/>
          <w:szCs w:val="20"/>
        </w:rPr>
      </w:pPr>
      <w:r>
        <w:rPr>
          <w:rFonts w:ascii="TheMix C5 SemiLight" w:eastAsia="TheMix C5 SemiLight" w:hAnsi="TheMix C5 SemiLight" w:cs="TheMix C5 SemiLight"/>
          <w:b w:val="0"/>
          <w:bCs w:val="0"/>
          <w:sz w:val="20"/>
          <w:szCs w:val="20"/>
        </w:rPr>
        <w:t xml:space="preserve">O výši přidělené dotace (přidělení dotace může být krajem i odmítnuto) jednotlivým akcím rozhodne </w:t>
      </w:r>
      <w:r>
        <w:rPr>
          <w:rFonts w:ascii="TheMix C5 SemiLight" w:eastAsia="TheMix C5 SemiLight" w:hAnsi="TheMix C5 SemiLight" w:cs="TheMix C5 SemiLight"/>
          <w:b w:val="0"/>
          <w:bCs w:val="0"/>
          <w:sz w:val="20"/>
          <w:szCs w:val="20"/>
          <w:highlight w:val="yellow"/>
        </w:rPr>
        <w:t>krajská rada / dotační komise.</w:t>
      </w:r>
      <w:r>
        <w:rPr>
          <w:rFonts w:ascii="TheMix C5 SemiLight" w:eastAsia="TheMix C5 SemiLight" w:hAnsi="TheMix C5 SemiLight" w:cs="TheMix C5 SemiLight"/>
          <w:b w:val="0"/>
          <w:bCs w:val="0"/>
          <w:sz w:val="20"/>
          <w:szCs w:val="20"/>
        </w:rPr>
        <w:t xml:space="preserve"> Rozhodnutí bude zaznamenáno v zápise z krajské rady a jednotlivé OJ žádající o dotaci budou krajem o výsledku informovány.</w:t>
      </w:r>
    </w:p>
    <w:p w14:paraId="196FB16D" w14:textId="77777777" w:rsidR="000473FA" w:rsidRDefault="008C2746">
      <w:pPr>
        <w:pStyle w:val="Nadpis2"/>
        <w:numPr>
          <w:ilvl w:val="1"/>
          <w:numId w:val="2"/>
        </w:numPr>
        <w:pBdr>
          <w:top w:val="nil"/>
          <w:left w:val="nil"/>
          <w:bottom w:val="nil"/>
          <w:right w:val="nil"/>
          <w:between w:val="nil"/>
        </w:pBdr>
        <w:ind w:hanging="792"/>
      </w:pPr>
      <w:bookmarkStart w:id="11" w:name="_heading=h.qz9sxm7qh02f" w:colFirst="0" w:colLast="0"/>
      <w:bookmarkEnd w:id="11"/>
      <w:r>
        <w:t>Dotace na rádcovské akce</w:t>
      </w:r>
    </w:p>
    <w:p w14:paraId="6CF654DF" w14:textId="77777777" w:rsidR="000473FA" w:rsidRDefault="008C2746">
      <w:pPr>
        <w:numPr>
          <w:ilvl w:val="0"/>
          <w:numId w:val="1"/>
        </w:numPr>
        <w:pBdr>
          <w:top w:val="nil"/>
          <w:left w:val="nil"/>
          <w:bottom w:val="nil"/>
          <w:right w:val="nil"/>
          <w:between w:val="nil"/>
        </w:pBdr>
        <w:spacing w:after="60" w:line="259" w:lineRule="auto"/>
        <w:ind w:left="425" w:right="113" w:hanging="425"/>
        <w:jc w:val="both"/>
        <w:rPr>
          <w:rFonts w:ascii="TheMix C5 SemiLight" w:eastAsia="TheMix C5 SemiLight" w:hAnsi="TheMix C5 SemiLight" w:cs="TheMix C5 SemiLight"/>
          <w:b w:val="0"/>
          <w:bCs w:val="0"/>
          <w:sz w:val="20"/>
          <w:szCs w:val="20"/>
        </w:rPr>
      </w:pPr>
      <w:r>
        <w:rPr>
          <w:rFonts w:ascii="TheMix C5 SemiLight" w:eastAsia="TheMix C5 SemiLight" w:hAnsi="TheMix C5 SemiLight" w:cs="TheMix C5 SemiLight"/>
          <w:b w:val="0"/>
          <w:bCs w:val="0"/>
          <w:sz w:val="20"/>
          <w:szCs w:val="20"/>
        </w:rPr>
        <w:t>Dotace je určena na podporu akcí pro výchovu současných nebo budoucích rádců a rádkyň, které pořádá kraj či podřízené OJ. Pod tento pojem spadají rádcovské kurzy a rádcovská motivační setkání (do šesti dní vcelku).</w:t>
      </w:r>
    </w:p>
    <w:p w14:paraId="4122EAA5" w14:textId="77777777" w:rsidR="000473FA" w:rsidRDefault="008C2746">
      <w:pPr>
        <w:numPr>
          <w:ilvl w:val="0"/>
          <w:numId w:val="1"/>
        </w:numPr>
        <w:pBdr>
          <w:top w:val="nil"/>
          <w:left w:val="nil"/>
          <w:bottom w:val="nil"/>
          <w:right w:val="nil"/>
          <w:between w:val="nil"/>
        </w:pBdr>
        <w:spacing w:after="60" w:line="259" w:lineRule="auto"/>
        <w:ind w:left="425" w:right="113" w:hanging="425"/>
        <w:jc w:val="both"/>
        <w:rPr>
          <w:rFonts w:ascii="TheMix C5 SemiLight" w:eastAsia="TheMix C5 SemiLight" w:hAnsi="TheMix C5 SemiLight" w:cs="TheMix C5 SemiLight"/>
          <w:b w:val="0"/>
          <w:bCs w:val="0"/>
          <w:sz w:val="20"/>
          <w:szCs w:val="20"/>
        </w:rPr>
      </w:pPr>
      <w:r>
        <w:rPr>
          <w:rFonts w:ascii="TheMix C5 SemiLight" w:eastAsia="TheMix C5 SemiLight" w:hAnsi="TheMix C5 SemiLight" w:cs="TheMix C5 SemiLight"/>
          <w:b w:val="0"/>
          <w:bCs w:val="0"/>
          <w:sz w:val="20"/>
          <w:szCs w:val="20"/>
        </w:rPr>
        <w:t xml:space="preserve">Dotace na rádcovské akce je stanovena ve výši 120 Kč na pobytový den účastníka při splnění všech podmínek daných </w:t>
      </w:r>
      <w:hyperlink r:id="rId13">
        <w:r>
          <w:rPr>
            <w:rFonts w:ascii="TheMix C5 SemiLight" w:eastAsia="TheMix C5 SemiLight" w:hAnsi="TheMix C5 SemiLight" w:cs="TheMix C5 SemiLight"/>
            <w:b w:val="0"/>
            <w:bCs w:val="0"/>
            <w:color w:val="1155CC"/>
            <w:sz w:val="20"/>
            <w:szCs w:val="20"/>
            <w:u w:val="single"/>
          </w:rPr>
          <w:t>dotační směrnicí</w:t>
        </w:r>
      </w:hyperlink>
      <w:r>
        <w:rPr>
          <w:rFonts w:ascii="TheMix C5 SemiLight" w:eastAsia="TheMix C5 SemiLight" w:hAnsi="TheMix C5 SemiLight" w:cs="TheMix C5 SemiLight"/>
          <w:b w:val="0"/>
          <w:bCs w:val="0"/>
          <w:sz w:val="20"/>
          <w:szCs w:val="20"/>
        </w:rPr>
        <w:t>.</w:t>
      </w:r>
    </w:p>
    <w:p w14:paraId="73908AB0" w14:textId="77777777" w:rsidR="000473FA" w:rsidRDefault="008C2746">
      <w:pPr>
        <w:numPr>
          <w:ilvl w:val="0"/>
          <w:numId w:val="1"/>
        </w:numPr>
        <w:pBdr>
          <w:top w:val="nil"/>
          <w:left w:val="nil"/>
          <w:bottom w:val="nil"/>
          <w:right w:val="nil"/>
          <w:between w:val="nil"/>
        </w:pBdr>
        <w:spacing w:after="60" w:line="259" w:lineRule="auto"/>
        <w:ind w:left="425" w:right="113" w:hanging="425"/>
        <w:jc w:val="both"/>
        <w:rPr>
          <w:rFonts w:ascii="TheMix C5 SemiLight" w:eastAsia="TheMix C5 SemiLight" w:hAnsi="TheMix C5 SemiLight" w:cs="TheMix C5 SemiLight"/>
          <w:b w:val="0"/>
          <w:bCs w:val="0"/>
          <w:sz w:val="20"/>
          <w:szCs w:val="20"/>
        </w:rPr>
      </w:pPr>
      <w:r>
        <w:rPr>
          <w:rFonts w:ascii="TheMix C5 SemiLight" w:eastAsia="TheMix C5 SemiLight" w:hAnsi="TheMix C5 SemiLight" w:cs="TheMix C5 SemiLight"/>
          <w:b w:val="0"/>
          <w:bCs w:val="0"/>
          <w:sz w:val="20"/>
          <w:szCs w:val="20"/>
        </w:rPr>
        <w:t xml:space="preserve">Chce-li podřízená OJ dotaci na rádcovské akce získat, musí  </w:t>
      </w:r>
    </w:p>
    <w:p w14:paraId="0B257E79" w14:textId="77777777" w:rsidR="000473FA" w:rsidRDefault="008C2746">
      <w:pPr>
        <w:numPr>
          <w:ilvl w:val="1"/>
          <w:numId w:val="1"/>
        </w:numPr>
        <w:pBdr>
          <w:top w:val="nil"/>
          <w:left w:val="nil"/>
          <w:bottom w:val="nil"/>
          <w:right w:val="nil"/>
          <w:between w:val="nil"/>
        </w:pBdr>
        <w:spacing w:after="60" w:line="259" w:lineRule="auto"/>
        <w:ind w:left="850" w:right="113"/>
        <w:jc w:val="both"/>
        <w:rPr>
          <w:rFonts w:ascii="TheMix C5 SemiLight" w:eastAsia="TheMix C5 SemiLight" w:hAnsi="TheMix C5 SemiLight" w:cs="TheMix C5 SemiLight"/>
          <w:b w:val="0"/>
          <w:bCs w:val="0"/>
          <w:sz w:val="20"/>
          <w:szCs w:val="20"/>
        </w:rPr>
      </w:pPr>
      <w:r>
        <w:rPr>
          <w:rFonts w:ascii="TheMix C5 SemiLight" w:eastAsia="TheMix C5 SemiLight" w:hAnsi="TheMix C5 SemiLight" w:cs="TheMix C5 SemiLight"/>
          <w:b w:val="0"/>
          <w:bCs w:val="0"/>
          <w:sz w:val="20"/>
          <w:szCs w:val="20"/>
        </w:rPr>
        <w:t>vyplnit k tomu určený krajský formulář (</w:t>
      </w:r>
      <w:r>
        <w:rPr>
          <w:rFonts w:ascii="TheMix C5 SemiLight" w:eastAsia="TheMix C5 SemiLight" w:hAnsi="TheMix C5 SemiLight" w:cs="TheMix C5 SemiLight"/>
          <w:b w:val="0"/>
          <w:bCs w:val="0"/>
          <w:sz w:val="20"/>
          <w:szCs w:val="20"/>
          <w:highlight w:val="yellow"/>
        </w:rPr>
        <w:t>viz …</w:t>
      </w:r>
      <w:r>
        <w:rPr>
          <w:rFonts w:ascii="TheMix C5 SemiLight" w:eastAsia="TheMix C5 SemiLight" w:hAnsi="TheMix C5 SemiLight" w:cs="TheMix C5 SemiLight"/>
          <w:b w:val="0"/>
          <w:bCs w:val="0"/>
          <w:sz w:val="20"/>
          <w:szCs w:val="20"/>
        </w:rPr>
        <w:t xml:space="preserve">), </w:t>
      </w:r>
    </w:p>
    <w:p w14:paraId="3871973D" w14:textId="77777777" w:rsidR="000473FA" w:rsidRDefault="008C2746">
      <w:pPr>
        <w:numPr>
          <w:ilvl w:val="1"/>
          <w:numId w:val="1"/>
        </w:numPr>
        <w:pBdr>
          <w:top w:val="nil"/>
          <w:left w:val="nil"/>
          <w:bottom w:val="nil"/>
          <w:right w:val="nil"/>
          <w:between w:val="nil"/>
        </w:pBdr>
        <w:spacing w:after="60" w:line="259" w:lineRule="auto"/>
        <w:ind w:left="850" w:right="113"/>
        <w:jc w:val="both"/>
        <w:rPr>
          <w:rFonts w:ascii="TheMix C5 SemiLight" w:eastAsia="TheMix C5 SemiLight" w:hAnsi="TheMix C5 SemiLight" w:cs="TheMix C5 SemiLight"/>
          <w:b w:val="0"/>
          <w:bCs w:val="0"/>
          <w:sz w:val="20"/>
          <w:szCs w:val="20"/>
        </w:rPr>
      </w:pPr>
      <w:r>
        <w:rPr>
          <w:rFonts w:ascii="TheMix C5 SemiLight" w:eastAsia="TheMix C5 SemiLight" w:hAnsi="TheMix C5 SemiLight" w:cs="TheMix C5 SemiLight"/>
          <w:b w:val="0"/>
          <w:bCs w:val="0"/>
          <w:sz w:val="20"/>
          <w:szCs w:val="20"/>
          <w:highlight w:val="yellow"/>
        </w:rPr>
        <w:t>zaslat jej na …</w:t>
      </w:r>
      <w:r>
        <w:rPr>
          <w:rFonts w:ascii="TheMix C5 SemiLight" w:eastAsia="TheMix C5 SemiLight" w:hAnsi="TheMix C5 SemiLight" w:cs="TheMix C5 SemiLight"/>
          <w:b w:val="0"/>
          <w:bCs w:val="0"/>
          <w:sz w:val="20"/>
          <w:szCs w:val="20"/>
        </w:rPr>
        <w:t xml:space="preserve"> a tím </w:t>
      </w:r>
    </w:p>
    <w:p w14:paraId="78C3CA3C" w14:textId="77777777" w:rsidR="000473FA" w:rsidRDefault="008C2746">
      <w:pPr>
        <w:numPr>
          <w:ilvl w:val="1"/>
          <w:numId w:val="1"/>
        </w:numPr>
        <w:pBdr>
          <w:top w:val="nil"/>
          <w:left w:val="nil"/>
          <w:bottom w:val="nil"/>
          <w:right w:val="nil"/>
          <w:between w:val="nil"/>
        </w:pBdr>
        <w:spacing w:after="60" w:line="259" w:lineRule="auto"/>
        <w:ind w:left="850" w:right="113"/>
        <w:jc w:val="both"/>
        <w:rPr>
          <w:rFonts w:ascii="TheMix C5 SemiLight" w:eastAsia="TheMix C5 SemiLight" w:hAnsi="TheMix C5 SemiLight" w:cs="TheMix C5 SemiLight"/>
          <w:b w:val="0"/>
          <w:bCs w:val="0"/>
          <w:sz w:val="20"/>
          <w:szCs w:val="20"/>
        </w:rPr>
      </w:pPr>
      <w:r>
        <w:rPr>
          <w:rFonts w:ascii="TheMix C5 SemiLight" w:eastAsia="TheMix C5 SemiLight" w:hAnsi="TheMix C5 SemiLight" w:cs="TheMix C5 SemiLight"/>
          <w:b w:val="0"/>
          <w:bCs w:val="0"/>
          <w:sz w:val="20"/>
          <w:szCs w:val="20"/>
        </w:rPr>
        <w:t xml:space="preserve">o dotaci kraj požádat </w:t>
      </w:r>
      <w:r>
        <w:rPr>
          <w:rFonts w:ascii="TheMix C5 SemiLight" w:eastAsia="TheMix C5 SemiLight" w:hAnsi="TheMix C5 SemiLight" w:cs="TheMix C5 SemiLight"/>
          <w:b w:val="0"/>
          <w:bCs w:val="0"/>
          <w:sz w:val="20"/>
          <w:szCs w:val="20"/>
          <w:highlight w:val="yellow"/>
        </w:rPr>
        <w:t>nejpozději dne …</w:t>
      </w:r>
      <w:r>
        <w:rPr>
          <w:rFonts w:ascii="TheMix C5 SemiLight" w:eastAsia="TheMix C5 SemiLight" w:hAnsi="TheMix C5 SemiLight" w:cs="TheMix C5 SemiLight"/>
          <w:b w:val="0"/>
          <w:bCs w:val="0"/>
          <w:sz w:val="20"/>
          <w:szCs w:val="20"/>
        </w:rPr>
        <w:t xml:space="preserve">. </w:t>
      </w:r>
    </w:p>
    <w:p w14:paraId="0A326027" w14:textId="77777777" w:rsidR="000473FA" w:rsidRDefault="008C2746">
      <w:pPr>
        <w:numPr>
          <w:ilvl w:val="0"/>
          <w:numId w:val="1"/>
        </w:numPr>
        <w:pBdr>
          <w:top w:val="nil"/>
          <w:left w:val="nil"/>
          <w:bottom w:val="nil"/>
          <w:right w:val="nil"/>
          <w:between w:val="nil"/>
        </w:pBdr>
        <w:spacing w:after="60" w:line="259" w:lineRule="auto"/>
        <w:ind w:left="425" w:right="113" w:hanging="425"/>
        <w:jc w:val="both"/>
        <w:rPr>
          <w:rFonts w:ascii="TheMix C5 SemiLight" w:eastAsia="TheMix C5 SemiLight" w:hAnsi="TheMix C5 SemiLight" w:cs="TheMix C5 SemiLight"/>
          <w:b w:val="0"/>
          <w:bCs w:val="0"/>
          <w:sz w:val="20"/>
          <w:szCs w:val="20"/>
        </w:rPr>
      </w:pPr>
      <w:r>
        <w:rPr>
          <w:rFonts w:ascii="TheMix C5 SemiLight" w:eastAsia="TheMix C5 SemiLight" w:hAnsi="TheMix C5 SemiLight" w:cs="TheMix C5 SemiLight"/>
          <w:b w:val="0"/>
          <w:bCs w:val="0"/>
          <w:sz w:val="20"/>
          <w:szCs w:val="20"/>
        </w:rPr>
        <w:lastRenderedPageBreak/>
        <w:t xml:space="preserve">O výši přidělené dotace (přidělení dotace může být krajem i odmítnuto) jednotlivým rádcovským akcím rozhodne </w:t>
      </w:r>
      <w:r>
        <w:rPr>
          <w:rFonts w:ascii="TheMix C5 SemiLight" w:eastAsia="TheMix C5 SemiLight" w:hAnsi="TheMix C5 SemiLight" w:cs="TheMix C5 SemiLight"/>
          <w:b w:val="0"/>
          <w:bCs w:val="0"/>
          <w:sz w:val="20"/>
          <w:szCs w:val="20"/>
          <w:highlight w:val="yellow"/>
        </w:rPr>
        <w:t>krajská rada / dotační komise.</w:t>
      </w:r>
      <w:r>
        <w:rPr>
          <w:rFonts w:ascii="TheMix C5 SemiLight" w:eastAsia="TheMix C5 SemiLight" w:hAnsi="TheMix C5 SemiLight" w:cs="TheMix C5 SemiLight"/>
          <w:b w:val="0"/>
          <w:bCs w:val="0"/>
          <w:sz w:val="20"/>
          <w:szCs w:val="20"/>
        </w:rPr>
        <w:t xml:space="preserve"> Rozhodnutí bude zaznamenáno v zápise z krajské rady a jednotlivé OJ žádající o dotaci budou krajem o výsledku informovány.</w:t>
      </w:r>
    </w:p>
    <w:p w14:paraId="499F717D" w14:textId="77777777" w:rsidR="000473FA" w:rsidRDefault="008C2746">
      <w:pPr>
        <w:pStyle w:val="Nadpis1"/>
        <w:numPr>
          <w:ilvl w:val="0"/>
          <w:numId w:val="2"/>
        </w:numPr>
      </w:pPr>
      <w:bookmarkStart w:id="12" w:name="_heading=h.69id0kscelm0" w:colFirst="0" w:colLast="0"/>
      <w:bookmarkEnd w:id="12"/>
      <w:r>
        <w:t>Vyúčtování dotací</w:t>
      </w:r>
    </w:p>
    <w:p w14:paraId="04D1A088" w14:textId="24942624" w:rsidR="000473FA" w:rsidRDefault="008C2746">
      <w:pPr>
        <w:numPr>
          <w:ilvl w:val="0"/>
          <w:numId w:val="1"/>
        </w:numPr>
        <w:pBdr>
          <w:top w:val="nil"/>
          <w:left w:val="nil"/>
          <w:bottom w:val="nil"/>
          <w:right w:val="nil"/>
          <w:between w:val="nil"/>
        </w:pBdr>
        <w:spacing w:after="60" w:line="259" w:lineRule="auto"/>
        <w:ind w:left="425" w:right="113" w:hanging="425"/>
        <w:jc w:val="both"/>
        <w:rPr>
          <w:rFonts w:ascii="TheMix C5 SemiLight" w:eastAsia="TheMix C5 SemiLight" w:hAnsi="TheMix C5 SemiLight" w:cs="TheMix C5 SemiLight"/>
          <w:b w:val="0"/>
          <w:bCs w:val="0"/>
          <w:sz w:val="20"/>
          <w:szCs w:val="20"/>
        </w:rPr>
      </w:pPr>
      <w:r>
        <w:rPr>
          <w:rFonts w:ascii="TheMix C5 SemiLight" w:eastAsia="TheMix C5 SemiLight" w:hAnsi="TheMix C5 SemiLight" w:cs="TheMix C5 SemiLight"/>
          <w:b w:val="0"/>
          <w:bCs w:val="0"/>
          <w:sz w:val="20"/>
          <w:szCs w:val="20"/>
        </w:rPr>
        <w:t xml:space="preserve">Všechny podřízené organizační jednotky jsou povinny vyúčtovat přidělené dotace </w:t>
      </w:r>
      <w:r>
        <w:rPr>
          <w:rFonts w:ascii="TheMix C5 SemiLight" w:eastAsia="TheMix C5 SemiLight" w:hAnsi="TheMix C5 SemiLight" w:cs="TheMix C5 SemiLight"/>
          <w:b w:val="0"/>
          <w:bCs w:val="0"/>
          <w:sz w:val="20"/>
          <w:szCs w:val="20"/>
          <w:highlight w:val="yellow"/>
        </w:rPr>
        <w:t>nejpozději do xx. 12. 20xx,</w:t>
      </w:r>
      <w:r>
        <w:rPr>
          <w:rFonts w:ascii="TheMix C5 SemiLight" w:eastAsia="TheMix C5 SemiLight" w:hAnsi="TheMix C5 SemiLight" w:cs="TheMix C5 SemiLight"/>
          <w:b w:val="0"/>
          <w:bCs w:val="0"/>
          <w:sz w:val="20"/>
          <w:szCs w:val="20"/>
        </w:rPr>
        <w:t xml:space="preserve"> a</w:t>
      </w:r>
      <w:r w:rsidR="00E964E9">
        <w:rPr>
          <w:rFonts w:ascii="TheMix C5 SemiLight" w:eastAsia="TheMix C5 SemiLight" w:hAnsi="TheMix C5 SemiLight" w:cs="TheMix C5 SemiLight"/>
          <w:b w:val="0"/>
          <w:bCs w:val="0"/>
          <w:sz w:val="20"/>
          <w:szCs w:val="20"/>
        </w:rPr>
        <w:t> </w:t>
      </w:r>
      <w:r>
        <w:rPr>
          <w:rFonts w:ascii="TheMix C5 SemiLight" w:eastAsia="TheMix C5 SemiLight" w:hAnsi="TheMix C5 SemiLight" w:cs="TheMix C5 SemiLight"/>
          <w:b w:val="0"/>
          <w:bCs w:val="0"/>
          <w:sz w:val="20"/>
          <w:szCs w:val="20"/>
        </w:rPr>
        <w:t>to na aktuálních formulářích zveřejněných ve Spisovně na Skautské křižovatce (</w:t>
      </w:r>
      <w:hyperlink r:id="rId14">
        <w:r>
          <w:rPr>
            <w:rFonts w:ascii="TheMix C5 SemiLight" w:eastAsia="TheMix C5 SemiLight" w:hAnsi="TheMix C5 SemiLight" w:cs="TheMix C5 SemiLight"/>
            <w:b w:val="0"/>
            <w:bCs w:val="0"/>
            <w:color w:val="1155CC"/>
            <w:sz w:val="20"/>
            <w:szCs w:val="20"/>
            <w:u w:val="single"/>
          </w:rPr>
          <w:t>skaut.cz/spisovna</w:t>
        </w:r>
      </w:hyperlink>
      <w:r>
        <w:rPr>
          <w:rFonts w:ascii="TheMix C5 SemiLight" w:eastAsia="TheMix C5 SemiLight" w:hAnsi="TheMix C5 SemiLight" w:cs="TheMix C5 SemiLight"/>
          <w:b w:val="0"/>
          <w:bCs w:val="0"/>
          <w:sz w:val="20"/>
          <w:szCs w:val="20"/>
        </w:rPr>
        <w:t>).</w:t>
      </w:r>
    </w:p>
    <w:p w14:paraId="790825E5" w14:textId="77777777" w:rsidR="000473FA" w:rsidRDefault="008C2746">
      <w:pPr>
        <w:numPr>
          <w:ilvl w:val="0"/>
          <w:numId w:val="1"/>
        </w:numPr>
        <w:pBdr>
          <w:top w:val="nil"/>
          <w:left w:val="nil"/>
          <w:bottom w:val="nil"/>
          <w:right w:val="nil"/>
          <w:between w:val="nil"/>
        </w:pBdr>
        <w:spacing w:after="60" w:line="259" w:lineRule="auto"/>
        <w:ind w:left="425" w:right="113" w:hanging="425"/>
        <w:jc w:val="both"/>
        <w:rPr>
          <w:rFonts w:ascii="TheMix C5 SemiLight" w:eastAsia="TheMix C5 SemiLight" w:hAnsi="TheMix C5 SemiLight" w:cs="TheMix C5 SemiLight"/>
          <w:b w:val="0"/>
          <w:bCs w:val="0"/>
          <w:sz w:val="20"/>
          <w:szCs w:val="20"/>
        </w:rPr>
      </w:pPr>
      <w:r>
        <w:rPr>
          <w:rFonts w:ascii="TheMix C5 SemiLight" w:eastAsia="TheMix C5 SemiLight" w:hAnsi="TheMix C5 SemiLight" w:cs="TheMix C5 SemiLight"/>
          <w:b w:val="0"/>
          <w:bCs w:val="0"/>
          <w:sz w:val="20"/>
          <w:szCs w:val="20"/>
        </w:rPr>
        <w:t xml:space="preserve"> Přehled formulářů a termínů vyúčtování pro jednotlivé podporované aktivity:</w:t>
      </w:r>
    </w:p>
    <w:tbl>
      <w:tblPr>
        <w:tblStyle w:val="a3"/>
        <w:tblW w:w="9180" w:type="dxa"/>
        <w:tblInd w:w="49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160"/>
        <w:gridCol w:w="5055"/>
        <w:gridCol w:w="1965"/>
      </w:tblGrid>
      <w:tr w:rsidR="000473FA" w14:paraId="2972FB31" w14:textId="77777777">
        <w:tc>
          <w:tcPr>
            <w:tcW w:w="2160" w:type="dxa"/>
            <w:shd w:val="clear" w:color="auto" w:fill="auto"/>
            <w:tcMar>
              <w:top w:w="100" w:type="dxa"/>
              <w:left w:w="100" w:type="dxa"/>
              <w:bottom w:w="100" w:type="dxa"/>
              <w:right w:w="100" w:type="dxa"/>
            </w:tcMar>
          </w:tcPr>
          <w:p w14:paraId="48A2ADA3" w14:textId="77777777" w:rsidR="000473FA" w:rsidRDefault="008C2746">
            <w:pPr>
              <w:widowControl w:val="0"/>
              <w:pBdr>
                <w:top w:val="nil"/>
                <w:left w:val="nil"/>
                <w:bottom w:val="nil"/>
                <w:right w:val="nil"/>
                <w:between w:val="nil"/>
              </w:pBdr>
              <w:spacing w:before="0" w:after="0" w:line="240" w:lineRule="auto"/>
              <w:rPr>
                <w:rFonts w:ascii="TheMix C5 SemiLight" w:eastAsia="TheMix C5 SemiLight" w:hAnsi="TheMix C5 SemiLight" w:cs="TheMix C5 SemiLight"/>
                <w:sz w:val="20"/>
                <w:szCs w:val="20"/>
              </w:rPr>
            </w:pPr>
            <w:r>
              <w:rPr>
                <w:rFonts w:ascii="TheMix C5 SemiLight" w:eastAsia="TheMix C5 SemiLight" w:hAnsi="TheMix C5 SemiLight" w:cs="TheMix C5 SemiLight"/>
                <w:sz w:val="20"/>
                <w:szCs w:val="20"/>
              </w:rPr>
              <w:t>Dotace</w:t>
            </w:r>
          </w:p>
        </w:tc>
        <w:tc>
          <w:tcPr>
            <w:tcW w:w="5055" w:type="dxa"/>
            <w:shd w:val="clear" w:color="auto" w:fill="auto"/>
            <w:tcMar>
              <w:top w:w="100" w:type="dxa"/>
              <w:left w:w="100" w:type="dxa"/>
              <w:bottom w:w="100" w:type="dxa"/>
              <w:right w:w="100" w:type="dxa"/>
            </w:tcMar>
          </w:tcPr>
          <w:p w14:paraId="23EC3257" w14:textId="77777777" w:rsidR="000473FA" w:rsidRDefault="008C2746">
            <w:pPr>
              <w:widowControl w:val="0"/>
              <w:pBdr>
                <w:top w:val="nil"/>
                <w:left w:val="nil"/>
                <w:bottom w:val="nil"/>
                <w:right w:val="nil"/>
                <w:between w:val="nil"/>
              </w:pBdr>
              <w:spacing w:before="0" w:after="0" w:line="240" w:lineRule="auto"/>
              <w:rPr>
                <w:rFonts w:ascii="TheMix C5 SemiLight" w:eastAsia="TheMix C5 SemiLight" w:hAnsi="TheMix C5 SemiLight" w:cs="TheMix C5 SemiLight"/>
                <w:sz w:val="20"/>
                <w:szCs w:val="20"/>
              </w:rPr>
            </w:pPr>
            <w:r>
              <w:rPr>
                <w:rFonts w:ascii="TheMix C5 SemiLight" w:eastAsia="TheMix C5 SemiLight" w:hAnsi="TheMix C5 SemiLight" w:cs="TheMix C5 SemiLight"/>
                <w:sz w:val="20"/>
                <w:szCs w:val="20"/>
              </w:rPr>
              <w:t>Formulář</w:t>
            </w:r>
          </w:p>
        </w:tc>
        <w:tc>
          <w:tcPr>
            <w:tcW w:w="1965" w:type="dxa"/>
            <w:shd w:val="clear" w:color="auto" w:fill="auto"/>
            <w:tcMar>
              <w:top w:w="100" w:type="dxa"/>
              <w:left w:w="100" w:type="dxa"/>
              <w:bottom w:w="100" w:type="dxa"/>
              <w:right w:w="100" w:type="dxa"/>
            </w:tcMar>
          </w:tcPr>
          <w:p w14:paraId="3753EB34" w14:textId="77777777" w:rsidR="000473FA" w:rsidRDefault="008C2746">
            <w:pPr>
              <w:widowControl w:val="0"/>
              <w:pBdr>
                <w:top w:val="nil"/>
                <w:left w:val="nil"/>
                <w:bottom w:val="nil"/>
                <w:right w:val="nil"/>
                <w:between w:val="nil"/>
              </w:pBdr>
              <w:spacing w:before="0" w:after="0" w:line="240" w:lineRule="auto"/>
              <w:rPr>
                <w:rFonts w:ascii="TheMix C5 SemiLight" w:eastAsia="TheMix C5 SemiLight" w:hAnsi="TheMix C5 SemiLight" w:cs="TheMix C5 SemiLight"/>
                <w:sz w:val="20"/>
                <w:szCs w:val="20"/>
              </w:rPr>
            </w:pPr>
            <w:r>
              <w:rPr>
                <w:rFonts w:ascii="TheMix C5 SemiLight" w:eastAsia="TheMix C5 SemiLight" w:hAnsi="TheMix C5 SemiLight" w:cs="TheMix C5 SemiLight"/>
                <w:sz w:val="20"/>
                <w:szCs w:val="20"/>
              </w:rPr>
              <w:t>Termín vyúčtování</w:t>
            </w:r>
          </w:p>
        </w:tc>
      </w:tr>
      <w:tr w:rsidR="000473FA" w14:paraId="7A23F1CA" w14:textId="77777777">
        <w:tc>
          <w:tcPr>
            <w:tcW w:w="2160" w:type="dxa"/>
            <w:shd w:val="clear" w:color="auto" w:fill="auto"/>
            <w:tcMar>
              <w:top w:w="100" w:type="dxa"/>
              <w:left w:w="100" w:type="dxa"/>
              <w:bottom w:w="100" w:type="dxa"/>
              <w:right w:w="100" w:type="dxa"/>
            </w:tcMar>
          </w:tcPr>
          <w:p w14:paraId="3B1B3D59" w14:textId="77777777" w:rsidR="000473FA" w:rsidRDefault="008C2746">
            <w:pPr>
              <w:widowControl w:val="0"/>
              <w:pBdr>
                <w:top w:val="nil"/>
                <w:left w:val="nil"/>
                <w:bottom w:val="nil"/>
                <w:right w:val="nil"/>
                <w:between w:val="nil"/>
              </w:pBdr>
              <w:spacing w:before="0" w:after="0" w:line="259" w:lineRule="auto"/>
              <w:rPr>
                <w:rFonts w:ascii="TheMix C5 SemiLight" w:eastAsia="TheMix C5 SemiLight" w:hAnsi="TheMix C5 SemiLight" w:cs="TheMix C5 SemiLight"/>
                <w:b w:val="0"/>
                <w:bCs w:val="0"/>
                <w:sz w:val="20"/>
                <w:szCs w:val="20"/>
                <w:highlight w:val="yellow"/>
              </w:rPr>
            </w:pPr>
            <w:r>
              <w:rPr>
                <w:rFonts w:ascii="TheMix C5 SemiLight" w:eastAsia="TheMix C5 SemiLight" w:hAnsi="TheMix C5 SemiLight" w:cs="TheMix C5 SemiLight"/>
                <w:b w:val="0"/>
                <w:bCs w:val="0"/>
                <w:sz w:val="20"/>
                <w:szCs w:val="20"/>
              </w:rPr>
              <w:t xml:space="preserve">Provozní dotace OJ, </w:t>
            </w:r>
            <w:r>
              <w:rPr>
                <w:rFonts w:ascii="TheMix C5 SemiLight" w:eastAsia="TheMix C5 SemiLight" w:hAnsi="TheMix C5 SemiLight" w:cs="TheMix C5 SemiLight"/>
                <w:b w:val="0"/>
                <w:bCs w:val="0"/>
                <w:sz w:val="20"/>
                <w:szCs w:val="20"/>
                <w:highlight w:val="yellow"/>
              </w:rPr>
              <w:t>Dotační titul k podpoře XYZ</w:t>
            </w:r>
          </w:p>
        </w:tc>
        <w:tc>
          <w:tcPr>
            <w:tcW w:w="5055" w:type="dxa"/>
            <w:shd w:val="clear" w:color="auto" w:fill="auto"/>
            <w:tcMar>
              <w:top w:w="100" w:type="dxa"/>
              <w:left w:w="100" w:type="dxa"/>
              <w:bottom w:w="100" w:type="dxa"/>
              <w:right w:w="100" w:type="dxa"/>
            </w:tcMar>
          </w:tcPr>
          <w:p w14:paraId="1F0D622A" w14:textId="77777777" w:rsidR="000473FA" w:rsidRDefault="008C2746">
            <w:pPr>
              <w:widowControl w:val="0"/>
              <w:pBdr>
                <w:top w:val="nil"/>
                <w:left w:val="nil"/>
                <w:bottom w:val="nil"/>
                <w:right w:val="nil"/>
                <w:between w:val="nil"/>
              </w:pBdr>
              <w:spacing w:before="0" w:after="0" w:line="259" w:lineRule="auto"/>
              <w:rPr>
                <w:rFonts w:ascii="TheMix C5 SemiLight" w:eastAsia="TheMix C5 SemiLight" w:hAnsi="TheMix C5 SemiLight" w:cs="TheMix C5 SemiLight"/>
                <w:b w:val="0"/>
                <w:bCs w:val="0"/>
                <w:sz w:val="20"/>
                <w:szCs w:val="20"/>
              </w:rPr>
            </w:pPr>
            <w:r>
              <w:rPr>
                <w:rFonts w:ascii="TheMix C5 SemiLight" w:eastAsia="TheMix C5 SemiLight" w:hAnsi="TheMix C5 SemiLight" w:cs="TheMix C5 SemiLight"/>
                <w:b w:val="0"/>
                <w:bCs w:val="0"/>
                <w:sz w:val="20"/>
                <w:szCs w:val="20"/>
              </w:rPr>
              <w:t xml:space="preserve">Sumář vyúčtování dotace za OJ </w:t>
            </w:r>
            <w:r>
              <w:rPr>
                <w:rFonts w:ascii="TheMix C5 SemiLight" w:eastAsia="TheMix C5 SemiLight" w:hAnsi="TheMix C5 SemiLight" w:cs="TheMix C5 SemiLight"/>
                <w:b w:val="0"/>
                <w:bCs w:val="0"/>
                <w:sz w:val="20"/>
                <w:szCs w:val="20"/>
              </w:rPr>
              <w:br/>
              <w:t>(for_vyuctovani_sumar)</w:t>
            </w:r>
          </w:p>
          <w:p w14:paraId="5F7BAF23" w14:textId="77777777" w:rsidR="000473FA" w:rsidRDefault="008C2746">
            <w:pPr>
              <w:widowControl w:val="0"/>
              <w:pBdr>
                <w:top w:val="nil"/>
                <w:left w:val="nil"/>
                <w:bottom w:val="nil"/>
                <w:right w:val="nil"/>
                <w:between w:val="nil"/>
              </w:pBdr>
              <w:spacing w:before="0" w:after="0" w:line="259" w:lineRule="auto"/>
              <w:rPr>
                <w:rFonts w:ascii="TheMix C5 SemiLight" w:eastAsia="TheMix C5 SemiLight" w:hAnsi="TheMix C5 SemiLight" w:cs="TheMix C5 SemiLight"/>
                <w:b w:val="0"/>
                <w:bCs w:val="0"/>
                <w:sz w:val="20"/>
                <w:szCs w:val="20"/>
              </w:rPr>
            </w:pPr>
            <w:r>
              <w:rPr>
                <w:rFonts w:ascii="TheMix C5 SemiLight" w:eastAsia="TheMix C5 SemiLight" w:hAnsi="TheMix C5 SemiLight" w:cs="TheMix C5 SemiLight"/>
                <w:b w:val="0"/>
                <w:bCs w:val="0"/>
                <w:sz w:val="20"/>
                <w:szCs w:val="20"/>
              </w:rPr>
              <w:t>Přehled o úhradách plateb (for_dot_v2) - přehled všech dotovaných dokladů</w:t>
            </w:r>
          </w:p>
        </w:tc>
        <w:tc>
          <w:tcPr>
            <w:tcW w:w="1965" w:type="dxa"/>
            <w:shd w:val="clear" w:color="auto" w:fill="auto"/>
            <w:tcMar>
              <w:top w:w="100" w:type="dxa"/>
              <w:left w:w="100" w:type="dxa"/>
              <w:bottom w:w="100" w:type="dxa"/>
              <w:right w:w="100" w:type="dxa"/>
            </w:tcMar>
          </w:tcPr>
          <w:p w14:paraId="26FAAF4D" w14:textId="77777777" w:rsidR="000473FA" w:rsidRDefault="008C2746">
            <w:pPr>
              <w:widowControl w:val="0"/>
              <w:pBdr>
                <w:top w:val="nil"/>
                <w:left w:val="nil"/>
                <w:bottom w:val="nil"/>
                <w:right w:val="nil"/>
                <w:between w:val="nil"/>
              </w:pBdr>
              <w:spacing w:before="0" w:after="0" w:line="259" w:lineRule="auto"/>
              <w:rPr>
                <w:rFonts w:ascii="TheMix C5 SemiLight" w:eastAsia="TheMix C5 SemiLight" w:hAnsi="TheMix C5 SemiLight" w:cs="TheMix C5 SemiLight"/>
                <w:b w:val="0"/>
                <w:bCs w:val="0"/>
                <w:sz w:val="20"/>
                <w:szCs w:val="20"/>
                <w:highlight w:val="yellow"/>
              </w:rPr>
            </w:pPr>
            <w:r>
              <w:rPr>
                <w:rFonts w:ascii="TheMix C5 SemiLight" w:eastAsia="TheMix C5 SemiLight" w:hAnsi="TheMix C5 SemiLight" w:cs="TheMix C5 SemiLight"/>
                <w:b w:val="0"/>
                <w:bCs w:val="0"/>
                <w:sz w:val="20"/>
                <w:szCs w:val="20"/>
              </w:rPr>
              <w:t xml:space="preserve">do </w:t>
            </w:r>
            <w:r>
              <w:rPr>
                <w:rFonts w:ascii="TheMix C5 SemiLight" w:eastAsia="TheMix C5 SemiLight" w:hAnsi="TheMix C5 SemiLight" w:cs="TheMix C5 SemiLight"/>
                <w:b w:val="0"/>
                <w:bCs w:val="0"/>
                <w:sz w:val="20"/>
                <w:szCs w:val="20"/>
                <w:highlight w:val="yellow"/>
              </w:rPr>
              <w:t>xx. 12. 20xx</w:t>
            </w:r>
          </w:p>
        </w:tc>
      </w:tr>
      <w:tr w:rsidR="000473FA" w14:paraId="7BD10109" w14:textId="77777777">
        <w:tc>
          <w:tcPr>
            <w:tcW w:w="2160" w:type="dxa"/>
            <w:shd w:val="clear" w:color="auto" w:fill="auto"/>
            <w:tcMar>
              <w:top w:w="100" w:type="dxa"/>
              <w:left w:w="100" w:type="dxa"/>
              <w:bottom w:w="100" w:type="dxa"/>
              <w:right w:w="100" w:type="dxa"/>
            </w:tcMar>
          </w:tcPr>
          <w:p w14:paraId="4FFFC3E6" w14:textId="77777777" w:rsidR="000473FA" w:rsidRDefault="008C2746">
            <w:pPr>
              <w:widowControl w:val="0"/>
              <w:pBdr>
                <w:top w:val="nil"/>
                <w:left w:val="nil"/>
                <w:bottom w:val="nil"/>
                <w:right w:val="nil"/>
                <w:between w:val="nil"/>
              </w:pBdr>
              <w:spacing w:before="0" w:after="0" w:line="259" w:lineRule="auto"/>
              <w:rPr>
                <w:rFonts w:ascii="TheMix C5 SemiLight" w:eastAsia="TheMix C5 SemiLight" w:hAnsi="TheMix C5 SemiLight" w:cs="TheMix C5 SemiLight"/>
                <w:b w:val="0"/>
                <w:bCs w:val="0"/>
                <w:sz w:val="20"/>
                <w:szCs w:val="20"/>
              </w:rPr>
            </w:pPr>
            <w:r>
              <w:rPr>
                <w:rFonts w:ascii="TheMix C5 SemiLight" w:eastAsia="TheMix C5 SemiLight" w:hAnsi="TheMix C5 SemiLight" w:cs="TheMix C5 SemiLight"/>
                <w:b w:val="0"/>
                <w:bCs w:val="0"/>
                <w:sz w:val="20"/>
                <w:szCs w:val="20"/>
              </w:rPr>
              <w:t>Dotace na podporu akcí</w:t>
            </w:r>
          </w:p>
        </w:tc>
        <w:tc>
          <w:tcPr>
            <w:tcW w:w="5055" w:type="dxa"/>
            <w:shd w:val="clear" w:color="auto" w:fill="auto"/>
            <w:tcMar>
              <w:top w:w="100" w:type="dxa"/>
              <w:left w:w="100" w:type="dxa"/>
              <w:bottom w:w="100" w:type="dxa"/>
              <w:right w:w="100" w:type="dxa"/>
            </w:tcMar>
          </w:tcPr>
          <w:p w14:paraId="220B2F97" w14:textId="77777777" w:rsidR="000473FA" w:rsidRDefault="008C2746">
            <w:pPr>
              <w:widowControl w:val="0"/>
              <w:pBdr>
                <w:top w:val="nil"/>
                <w:left w:val="nil"/>
                <w:bottom w:val="nil"/>
                <w:right w:val="nil"/>
                <w:between w:val="nil"/>
              </w:pBdr>
              <w:spacing w:before="0" w:after="0" w:line="259" w:lineRule="auto"/>
              <w:rPr>
                <w:rFonts w:ascii="TheMix C5 SemiLight" w:eastAsia="TheMix C5 SemiLight" w:hAnsi="TheMix C5 SemiLight" w:cs="TheMix C5 SemiLight"/>
                <w:b w:val="0"/>
                <w:bCs w:val="0"/>
                <w:sz w:val="20"/>
                <w:szCs w:val="20"/>
              </w:rPr>
            </w:pPr>
            <w:r>
              <w:rPr>
                <w:rFonts w:ascii="TheMix C5 SemiLight" w:eastAsia="TheMix C5 SemiLight" w:hAnsi="TheMix C5 SemiLight" w:cs="TheMix C5 SemiLight"/>
                <w:b w:val="0"/>
                <w:bCs w:val="0"/>
                <w:sz w:val="20"/>
                <w:szCs w:val="20"/>
              </w:rPr>
              <w:t>Vyúčtování dotace na akci (for_vyuctovani_dotace_na_akci) - za každou akci samostatně</w:t>
            </w:r>
          </w:p>
          <w:p w14:paraId="222D6FF3" w14:textId="77777777" w:rsidR="000473FA" w:rsidRDefault="000473FA">
            <w:pPr>
              <w:widowControl w:val="0"/>
              <w:pBdr>
                <w:top w:val="nil"/>
                <w:left w:val="nil"/>
                <w:bottom w:val="nil"/>
                <w:right w:val="nil"/>
                <w:between w:val="nil"/>
              </w:pBdr>
              <w:spacing w:before="0" w:after="0" w:line="259" w:lineRule="auto"/>
              <w:rPr>
                <w:rFonts w:ascii="TheMix C5 SemiLight" w:eastAsia="TheMix C5 SemiLight" w:hAnsi="TheMix C5 SemiLight" w:cs="TheMix C5 SemiLight"/>
                <w:b w:val="0"/>
                <w:bCs w:val="0"/>
                <w:sz w:val="20"/>
                <w:szCs w:val="20"/>
              </w:rPr>
            </w:pPr>
          </w:p>
        </w:tc>
        <w:tc>
          <w:tcPr>
            <w:tcW w:w="1965" w:type="dxa"/>
            <w:shd w:val="clear" w:color="auto" w:fill="auto"/>
            <w:tcMar>
              <w:top w:w="100" w:type="dxa"/>
              <w:left w:w="100" w:type="dxa"/>
              <w:bottom w:w="100" w:type="dxa"/>
              <w:right w:w="100" w:type="dxa"/>
            </w:tcMar>
          </w:tcPr>
          <w:p w14:paraId="442C8AAE" w14:textId="77777777" w:rsidR="000473FA" w:rsidRDefault="008C2746">
            <w:pPr>
              <w:widowControl w:val="0"/>
              <w:pBdr>
                <w:top w:val="nil"/>
                <w:left w:val="nil"/>
                <w:bottom w:val="nil"/>
                <w:right w:val="nil"/>
                <w:between w:val="nil"/>
              </w:pBdr>
              <w:spacing w:before="0" w:after="0" w:line="259" w:lineRule="auto"/>
              <w:rPr>
                <w:rFonts w:ascii="TheMix C5 SemiLight" w:eastAsia="TheMix C5 SemiLight" w:hAnsi="TheMix C5 SemiLight" w:cs="TheMix C5 SemiLight"/>
                <w:b w:val="0"/>
                <w:bCs w:val="0"/>
                <w:sz w:val="20"/>
                <w:szCs w:val="20"/>
                <w:highlight w:val="yellow"/>
              </w:rPr>
            </w:pPr>
            <w:r>
              <w:rPr>
                <w:rFonts w:ascii="TheMix C5 SemiLight" w:eastAsia="TheMix C5 SemiLight" w:hAnsi="TheMix C5 SemiLight" w:cs="TheMix C5 SemiLight"/>
                <w:b w:val="0"/>
                <w:bCs w:val="0"/>
                <w:sz w:val="20"/>
                <w:szCs w:val="20"/>
              </w:rPr>
              <w:t xml:space="preserve">do </w:t>
            </w:r>
            <w:r>
              <w:rPr>
                <w:rFonts w:ascii="TheMix C5 SemiLight" w:eastAsia="TheMix C5 SemiLight" w:hAnsi="TheMix C5 SemiLight" w:cs="TheMix C5 SemiLight"/>
                <w:b w:val="0"/>
                <w:bCs w:val="0"/>
                <w:sz w:val="20"/>
                <w:szCs w:val="20"/>
                <w:highlight w:val="yellow"/>
              </w:rPr>
              <w:t>xx. 12. 20xx</w:t>
            </w:r>
          </w:p>
        </w:tc>
      </w:tr>
      <w:tr w:rsidR="000473FA" w14:paraId="09F8EB34" w14:textId="77777777">
        <w:tc>
          <w:tcPr>
            <w:tcW w:w="2160" w:type="dxa"/>
            <w:shd w:val="clear" w:color="auto" w:fill="auto"/>
            <w:tcMar>
              <w:top w:w="100" w:type="dxa"/>
              <w:left w:w="100" w:type="dxa"/>
              <w:bottom w:w="100" w:type="dxa"/>
              <w:right w:w="100" w:type="dxa"/>
            </w:tcMar>
          </w:tcPr>
          <w:p w14:paraId="1C21AF95" w14:textId="77777777" w:rsidR="000473FA" w:rsidRDefault="008C2746">
            <w:pPr>
              <w:widowControl w:val="0"/>
              <w:pBdr>
                <w:top w:val="nil"/>
                <w:left w:val="nil"/>
                <w:bottom w:val="nil"/>
                <w:right w:val="nil"/>
                <w:between w:val="nil"/>
              </w:pBdr>
              <w:spacing w:before="0" w:after="0" w:line="259" w:lineRule="auto"/>
              <w:rPr>
                <w:rFonts w:ascii="TheMix C5 SemiLight" w:eastAsia="TheMix C5 SemiLight" w:hAnsi="TheMix C5 SemiLight" w:cs="TheMix C5 SemiLight"/>
                <w:b w:val="0"/>
                <w:bCs w:val="0"/>
                <w:sz w:val="20"/>
                <w:szCs w:val="20"/>
              </w:rPr>
            </w:pPr>
            <w:r>
              <w:rPr>
                <w:rFonts w:ascii="TheMix C5 SemiLight" w:eastAsia="TheMix C5 SemiLight" w:hAnsi="TheMix C5 SemiLight" w:cs="TheMix C5 SemiLight"/>
                <w:b w:val="0"/>
                <w:bCs w:val="0"/>
                <w:sz w:val="20"/>
                <w:szCs w:val="20"/>
              </w:rPr>
              <w:t>Dotace na rádcovské akce</w:t>
            </w:r>
          </w:p>
        </w:tc>
        <w:tc>
          <w:tcPr>
            <w:tcW w:w="5055" w:type="dxa"/>
            <w:shd w:val="clear" w:color="auto" w:fill="auto"/>
            <w:tcMar>
              <w:top w:w="100" w:type="dxa"/>
              <w:left w:w="100" w:type="dxa"/>
              <w:bottom w:w="100" w:type="dxa"/>
              <w:right w:w="100" w:type="dxa"/>
            </w:tcMar>
          </w:tcPr>
          <w:p w14:paraId="53599D9A" w14:textId="77777777" w:rsidR="000473FA" w:rsidRDefault="008C2746">
            <w:pPr>
              <w:widowControl w:val="0"/>
              <w:pBdr>
                <w:top w:val="nil"/>
                <w:left w:val="nil"/>
                <w:bottom w:val="nil"/>
                <w:right w:val="nil"/>
                <w:between w:val="nil"/>
              </w:pBdr>
              <w:spacing w:before="0" w:after="0" w:line="259" w:lineRule="auto"/>
              <w:rPr>
                <w:rFonts w:ascii="TheMix C5 SemiLight" w:eastAsia="TheMix C5 SemiLight" w:hAnsi="TheMix C5 SemiLight" w:cs="TheMix C5 SemiLight"/>
                <w:b w:val="0"/>
                <w:bCs w:val="0"/>
                <w:sz w:val="20"/>
                <w:szCs w:val="20"/>
              </w:rPr>
            </w:pPr>
            <w:r>
              <w:rPr>
                <w:rFonts w:ascii="TheMix C5 SemiLight" w:eastAsia="TheMix C5 SemiLight" w:hAnsi="TheMix C5 SemiLight" w:cs="TheMix C5 SemiLight"/>
                <w:b w:val="0"/>
                <w:bCs w:val="0"/>
                <w:sz w:val="20"/>
                <w:szCs w:val="20"/>
              </w:rPr>
              <w:t>Vyúčtování rádcovských akcí (for_vyuctovani_radcovske_akce) - za každou rádcovskou akci samostatně</w:t>
            </w:r>
          </w:p>
        </w:tc>
        <w:tc>
          <w:tcPr>
            <w:tcW w:w="1965" w:type="dxa"/>
            <w:shd w:val="clear" w:color="auto" w:fill="auto"/>
            <w:tcMar>
              <w:top w:w="100" w:type="dxa"/>
              <w:left w:w="100" w:type="dxa"/>
              <w:bottom w:w="100" w:type="dxa"/>
              <w:right w:w="100" w:type="dxa"/>
            </w:tcMar>
          </w:tcPr>
          <w:p w14:paraId="2FFFF8CF" w14:textId="77777777" w:rsidR="000473FA" w:rsidRDefault="008C2746">
            <w:pPr>
              <w:widowControl w:val="0"/>
              <w:spacing w:before="0" w:after="0" w:line="259" w:lineRule="auto"/>
              <w:rPr>
                <w:rFonts w:ascii="TheMix C5 SemiLight" w:eastAsia="TheMix C5 SemiLight" w:hAnsi="TheMix C5 SemiLight" w:cs="TheMix C5 SemiLight"/>
                <w:b w:val="0"/>
                <w:bCs w:val="0"/>
                <w:sz w:val="20"/>
                <w:szCs w:val="20"/>
              </w:rPr>
            </w:pPr>
            <w:r>
              <w:rPr>
                <w:rFonts w:ascii="TheMix C5 SemiLight" w:eastAsia="TheMix C5 SemiLight" w:hAnsi="TheMix C5 SemiLight" w:cs="TheMix C5 SemiLight"/>
                <w:b w:val="0"/>
                <w:bCs w:val="0"/>
                <w:sz w:val="20"/>
                <w:szCs w:val="20"/>
              </w:rPr>
              <w:t xml:space="preserve">do </w:t>
            </w:r>
            <w:r>
              <w:rPr>
                <w:rFonts w:ascii="TheMix C5 SemiLight" w:eastAsia="TheMix C5 SemiLight" w:hAnsi="TheMix C5 SemiLight" w:cs="TheMix C5 SemiLight"/>
                <w:b w:val="0"/>
                <w:bCs w:val="0"/>
                <w:sz w:val="20"/>
                <w:szCs w:val="20"/>
                <w:highlight w:val="yellow"/>
              </w:rPr>
              <w:t>xx. 12. 20xx</w:t>
            </w:r>
          </w:p>
        </w:tc>
      </w:tr>
    </w:tbl>
    <w:p w14:paraId="2D63E0BD" w14:textId="77777777" w:rsidR="000473FA" w:rsidRDefault="008C2746">
      <w:pPr>
        <w:numPr>
          <w:ilvl w:val="0"/>
          <w:numId w:val="1"/>
        </w:numPr>
        <w:pBdr>
          <w:top w:val="nil"/>
          <w:left w:val="nil"/>
          <w:bottom w:val="nil"/>
          <w:right w:val="nil"/>
          <w:between w:val="nil"/>
        </w:pBdr>
        <w:spacing w:after="60" w:line="259" w:lineRule="auto"/>
        <w:ind w:left="425" w:right="113" w:hanging="425"/>
        <w:jc w:val="both"/>
        <w:rPr>
          <w:rFonts w:ascii="TheMix C5 SemiLight" w:eastAsia="TheMix C5 SemiLight" w:hAnsi="TheMix C5 SemiLight" w:cs="TheMix C5 SemiLight"/>
          <w:b w:val="0"/>
          <w:bCs w:val="0"/>
          <w:sz w:val="20"/>
          <w:szCs w:val="20"/>
        </w:rPr>
      </w:pPr>
      <w:r>
        <w:rPr>
          <w:rFonts w:ascii="TheMix C5 SemiLight" w:eastAsia="TheMix C5 SemiLight" w:hAnsi="TheMix C5 SemiLight" w:cs="TheMix C5 SemiLight"/>
          <w:b w:val="0"/>
          <w:bCs w:val="0"/>
          <w:sz w:val="20"/>
          <w:szCs w:val="20"/>
        </w:rPr>
        <w:t xml:space="preserve">Vyúčtování dotace musí být vždy zasláno kraji elektronicky ke kontrole </w:t>
      </w:r>
      <w:r>
        <w:rPr>
          <w:rFonts w:ascii="TheMix C5 SemiLight" w:eastAsia="TheMix C5 SemiLight" w:hAnsi="TheMix C5 SemiLight" w:cs="TheMix C5 SemiLight"/>
          <w:b w:val="0"/>
          <w:bCs w:val="0"/>
          <w:sz w:val="20"/>
          <w:szCs w:val="20"/>
          <w:highlight w:val="yellow"/>
        </w:rPr>
        <w:t>na ………</w:t>
      </w:r>
      <w:r>
        <w:rPr>
          <w:rFonts w:ascii="TheMix C5 SemiLight" w:eastAsia="TheMix C5 SemiLight" w:hAnsi="TheMix C5 SemiLight" w:cs="TheMix C5 SemiLight"/>
          <w:b w:val="0"/>
          <w:bCs w:val="0"/>
          <w:sz w:val="20"/>
          <w:szCs w:val="20"/>
        </w:rPr>
        <w:t xml:space="preserve"> a následně také v listinné podobě v originále s podpisy vedoucího OJ a revizní komise, včetně závěrečného stanoviska revizní komise k vyúčtování dotace. Listinnou podobu vyúčtování lze nahradit elektronickou v PDF opatřeném kvalifikovaným elektronickým podpisem či zasláním PDF prostřednictvím datové schránky OJ.</w:t>
      </w:r>
    </w:p>
    <w:p w14:paraId="6BB18B00" w14:textId="77777777" w:rsidR="000473FA" w:rsidRDefault="008C2746">
      <w:pPr>
        <w:pStyle w:val="Nadpis1"/>
        <w:numPr>
          <w:ilvl w:val="0"/>
          <w:numId w:val="2"/>
        </w:numPr>
      </w:pPr>
      <w:bookmarkStart w:id="13" w:name="_heading=h.wxtxsep74i6l" w:colFirst="0" w:colLast="0"/>
      <w:bookmarkEnd w:id="13"/>
      <w:r>
        <w:t>Závěrečná ustanovení</w:t>
      </w:r>
    </w:p>
    <w:p w14:paraId="152E5EC3" w14:textId="13B2E97E" w:rsidR="000473FA" w:rsidRDefault="008C2746">
      <w:pPr>
        <w:numPr>
          <w:ilvl w:val="0"/>
          <w:numId w:val="1"/>
        </w:numPr>
        <w:pBdr>
          <w:top w:val="nil"/>
          <w:left w:val="nil"/>
          <w:bottom w:val="nil"/>
          <w:right w:val="nil"/>
          <w:between w:val="nil"/>
        </w:pBdr>
        <w:spacing w:after="60" w:line="259" w:lineRule="auto"/>
        <w:ind w:left="425" w:right="113" w:hanging="425"/>
        <w:jc w:val="both"/>
        <w:rPr>
          <w:rFonts w:ascii="TheMix C5 SemiLight" w:eastAsia="TheMix C5 SemiLight" w:hAnsi="TheMix C5 SemiLight" w:cs="TheMix C5 SemiLight"/>
          <w:b w:val="0"/>
          <w:bCs w:val="0"/>
          <w:sz w:val="20"/>
          <w:szCs w:val="20"/>
        </w:rPr>
      </w:pPr>
      <w:r>
        <w:rPr>
          <w:rFonts w:ascii="TheMix C5 SemiLight" w:eastAsia="TheMix C5 SemiLight" w:hAnsi="TheMix C5 SemiLight" w:cs="TheMix C5 SemiLight"/>
          <w:b w:val="0"/>
          <w:bCs w:val="0"/>
          <w:sz w:val="20"/>
          <w:szCs w:val="20"/>
        </w:rPr>
        <w:t xml:space="preserve">V případě nedodržení podmínek, termínu či formy vyúčtování je </w:t>
      </w:r>
      <w:r>
        <w:rPr>
          <w:rFonts w:ascii="TheMix C5 SemiLight" w:eastAsia="TheMix C5 SemiLight" w:hAnsi="TheMix C5 SemiLight" w:cs="TheMix C5 SemiLight"/>
          <w:b w:val="0"/>
          <w:bCs w:val="0"/>
          <w:sz w:val="20"/>
          <w:szCs w:val="20"/>
          <w:highlight w:val="yellow"/>
        </w:rPr>
        <w:t xml:space="preserve">předseda krajské rady </w:t>
      </w:r>
      <w:r>
        <w:rPr>
          <w:rFonts w:ascii="TheMix C5 SemiLight" w:eastAsia="TheMix C5 SemiLight" w:hAnsi="TheMix C5 SemiLight" w:cs="TheMix C5 SemiLight"/>
          <w:b w:val="0"/>
          <w:bCs w:val="0"/>
          <w:sz w:val="20"/>
          <w:szCs w:val="20"/>
        </w:rPr>
        <w:t>oprávněn rozhodnout o</w:t>
      </w:r>
      <w:r w:rsidR="00E964E9">
        <w:rPr>
          <w:rFonts w:ascii="TheMix C5 SemiLight" w:eastAsia="TheMix C5 SemiLight" w:hAnsi="TheMix C5 SemiLight" w:cs="TheMix C5 SemiLight"/>
          <w:b w:val="0"/>
          <w:bCs w:val="0"/>
          <w:sz w:val="20"/>
          <w:szCs w:val="20"/>
        </w:rPr>
        <w:t> </w:t>
      </w:r>
      <w:r>
        <w:rPr>
          <w:rFonts w:ascii="TheMix C5 SemiLight" w:eastAsia="TheMix C5 SemiLight" w:hAnsi="TheMix C5 SemiLight" w:cs="TheMix C5 SemiLight"/>
          <w:b w:val="0"/>
          <w:bCs w:val="0"/>
          <w:sz w:val="20"/>
          <w:szCs w:val="20"/>
        </w:rPr>
        <w:t>odebrání dotace a jejím využití v rámci kraje či vrácení Junáku – českému skautu.</w:t>
      </w:r>
    </w:p>
    <w:p w14:paraId="2EF617B6" w14:textId="77777777" w:rsidR="000473FA" w:rsidRDefault="008C2746">
      <w:pPr>
        <w:numPr>
          <w:ilvl w:val="0"/>
          <w:numId w:val="1"/>
        </w:numPr>
        <w:pBdr>
          <w:top w:val="nil"/>
          <w:left w:val="nil"/>
          <w:bottom w:val="nil"/>
          <w:right w:val="nil"/>
          <w:between w:val="nil"/>
        </w:pBdr>
        <w:spacing w:after="60" w:line="259" w:lineRule="auto"/>
        <w:ind w:left="425" w:right="113" w:hanging="425"/>
        <w:jc w:val="both"/>
        <w:rPr>
          <w:rFonts w:ascii="TheMix C5 SemiLight" w:eastAsia="TheMix C5 SemiLight" w:hAnsi="TheMix C5 SemiLight" w:cs="TheMix C5 SemiLight"/>
          <w:b w:val="0"/>
          <w:bCs w:val="0"/>
          <w:sz w:val="20"/>
          <w:szCs w:val="20"/>
        </w:rPr>
      </w:pPr>
      <w:r>
        <w:rPr>
          <w:rFonts w:ascii="TheMix C5 SemiLight" w:eastAsia="TheMix C5 SemiLight" w:hAnsi="TheMix C5 SemiLight" w:cs="TheMix C5 SemiLight"/>
          <w:b w:val="0"/>
          <w:bCs w:val="0"/>
          <w:sz w:val="20"/>
          <w:szCs w:val="20"/>
        </w:rPr>
        <w:t xml:space="preserve">Zřekne-li se některá z organizačních jednotek části dotací, na které má nárok, nebo je-li jí dotace odebrána, je povinna neprodleně vrátit odpovídající částku na účet kraje, nejpozději pak do </w:t>
      </w:r>
      <w:r>
        <w:rPr>
          <w:rFonts w:ascii="TheMix C5 SemiLight" w:eastAsia="TheMix C5 SemiLight" w:hAnsi="TheMix C5 SemiLight" w:cs="TheMix C5 SemiLight"/>
          <w:b w:val="0"/>
          <w:bCs w:val="0"/>
          <w:sz w:val="20"/>
          <w:szCs w:val="20"/>
          <w:highlight w:val="yellow"/>
        </w:rPr>
        <w:t>xx.xx.20xx</w:t>
      </w:r>
      <w:r>
        <w:rPr>
          <w:rFonts w:ascii="TheMix C5 SemiLight" w:eastAsia="TheMix C5 SemiLight" w:hAnsi="TheMix C5 SemiLight" w:cs="TheMix C5 SemiLight"/>
          <w:b w:val="0"/>
          <w:bCs w:val="0"/>
          <w:sz w:val="20"/>
          <w:szCs w:val="20"/>
        </w:rPr>
        <w:t>.</w:t>
      </w:r>
    </w:p>
    <w:p w14:paraId="31F875CA" w14:textId="77777777" w:rsidR="000473FA" w:rsidRDefault="008C2746">
      <w:pPr>
        <w:numPr>
          <w:ilvl w:val="0"/>
          <w:numId w:val="1"/>
        </w:numPr>
        <w:pBdr>
          <w:top w:val="nil"/>
          <w:left w:val="nil"/>
          <w:bottom w:val="nil"/>
          <w:right w:val="nil"/>
          <w:between w:val="nil"/>
        </w:pBdr>
        <w:spacing w:after="60" w:line="259" w:lineRule="auto"/>
        <w:ind w:left="425" w:right="113" w:hanging="425"/>
        <w:jc w:val="both"/>
        <w:rPr>
          <w:rFonts w:ascii="TheMix C5 SemiLight" w:eastAsia="TheMix C5 SemiLight" w:hAnsi="TheMix C5 SemiLight" w:cs="TheMix C5 SemiLight"/>
          <w:b w:val="0"/>
          <w:bCs w:val="0"/>
          <w:sz w:val="20"/>
          <w:szCs w:val="20"/>
        </w:rPr>
      </w:pPr>
      <w:r>
        <w:rPr>
          <w:rFonts w:ascii="TheMix C5 SemiLight" w:eastAsia="TheMix C5 SemiLight" w:hAnsi="TheMix C5 SemiLight" w:cs="TheMix C5 SemiLight"/>
          <w:b w:val="0"/>
          <w:bCs w:val="0"/>
          <w:sz w:val="20"/>
          <w:szCs w:val="20"/>
        </w:rPr>
        <w:t xml:space="preserve">V případě obdržení mimořádné dotace od Junáka – českého skauta nad rámec původně běžně přidělené dotace kraji a v případě, že již není možné další dotační prostředky s ohledem na časovou tíseň realizovat přesně dle pravidel popsaných v této vyhlášce, je </w:t>
      </w:r>
      <w:r>
        <w:rPr>
          <w:rFonts w:ascii="TheMix C5 SemiLight" w:eastAsia="TheMix C5 SemiLight" w:hAnsi="TheMix C5 SemiLight" w:cs="TheMix C5 SemiLight"/>
          <w:b w:val="0"/>
          <w:bCs w:val="0"/>
          <w:sz w:val="20"/>
          <w:szCs w:val="20"/>
          <w:highlight w:val="yellow"/>
        </w:rPr>
        <w:t>předseda krajské rady</w:t>
      </w:r>
      <w:r>
        <w:rPr>
          <w:rFonts w:ascii="TheMix C5 SemiLight" w:eastAsia="TheMix C5 SemiLight" w:hAnsi="TheMix C5 SemiLight" w:cs="TheMix C5 SemiLight"/>
          <w:b w:val="0"/>
          <w:bCs w:val="0"/>
          <w:sz w:val="20"/>
          <w:szCs w:val="20"/>
        </w:rPr>
        <w:t xml:space="preserve"> oprávněn rozhodnout o využití této mimořádné dotace v rámci kraje či speciálním způsobu přidělení takové dotace organizačním jednotkám.</w:t>
      </w:r>
    </w:p>
    <w:p w14:paraId="23CB839A" w14:textId="59A1152A" w:rsidR="000473FA" w:rsidRDefault="008C2746">
      <w:pPr>
        <w:numPr>
          <w:ilvl w:val="0"/>
          <w:numId w:val="1"/>
        </w:numPr>
        <w:pBdr>
          <w:top w:val="nil"/>
          <w:left w:val="nil"/>
          <w:bottom w:val="nil"/>
          <w:right w:val="nil"/>
          <w:between w:val="nil"/>
        </w:pBdr>
        <w:spacing w:after="60" w:line="259" w:lineRule="auto"/>
        <w:ind w:left="425" w:right="113" w:hanging="425"/>
        <w:jc w:val="both"/>
        <w:rPr>
          <w:rFonts w:ascii="TheMix C5 SemiLight" w:eastAsia="TheMix C5 SemiLight" w:hAnsi="TheMix C5 SemiLight" w:cs="TheMix C5 SemiLight"/>
          <w:b w:val="0"/>
          <w:bCs w:val="0"/>
          <w:sz w:val="20"/>
          <w:szCs w:val="20"/>
        </w:rPr>
      </w:pPr>
      <w:r>
        <w:rPr>
          <w:rFonts w:ascii="TheMix C5 SemiLight" w:eastAsia="TheMix C5 SemiLight" w:hAnsi="TheMix C5 SemiLight" w:cs="TheMix C5 SemiLight"/>
          <w:b w:val="0"/>
          <w:bCs w:val="0"/>
          <w:sz w:val="20"/>
          <w:szCs w:val="20"/>
        </w:rPr>
        <w:t xml:space="preserve">V odůvodněných případech je </w:t>
      </w:r>
      <w:r>
        <w:rPr>
          <w:rFonts w:ascii="TheMix C5 SemiLight" w:eastAsia="TheMix C5 SemiLight" w:hAnsi="TheMix C5 SemiLight" w:cs="TheMix C5 SemiLight"/>
          <w:b w:val="0"/>
          <w:bCs w:val="0"/>
          <w:sz w:val="20"/>
          <w:szCs w:val="20"/>
          <w:highlight w:val="yellow"/>
        </w:rPr>
        <w:t>předseda krajské rady</w:t>
      </w:r>
      <w:r>
        <w:rPr>
          <w:rFonts w:ascii="TheMix C5 SemiLight" w:eastAsia="TheMix C5 SemiLight" w:hAnsi="TheMix C5 SemiLight" w:cs="TheMix C5 SemiLight"/>
          <w:b w:val="0"/>
          <w:bCs w:val="0"/>
          <w:sz w:val="20"/>
          <w:szCs w:val="20"/>
        </w:rPr>
        <w:t xml:space="preserve"> oprávněn udělit výjimku z ustanovení této vyhlášky. Rozhodnutí dle tohoto článku a článků předchozích o odebrání dotace, její části či naopak přidělení mimořádné dotace nad rámec základních pravidel této vyhlášky, musí tuto skutečnost se všemi podrobnostmi předseda krajské rady oznámit členům krajské rady na nejbližším zasedání.</w:t>
      </w:r>
    </w:p>
    <w:p w14:paraId="51846DC8" w14:textId="77777777" w:rsidR="000473FA" w:rsidRDefault="008C2746">
      <w:pPr>
        <w:numPr>
          <w:ilvl w:val="0"/>
          <w:numId w:val="1"/>
        </w:numPr>
        <w:pBdr>
          <w:top w:val="nil"/>
          <w:left w:val="nil"/>
          <w:bottom w:val="nil"/>
          <w:right w:val="nil"/>
          <w:between w:val="nil"/>
        </w:pBdr>
        <w:spacing w:after="60" w:line="259" w:lineRule="auto"/>
        <w:ind w:left="425" w:right="113" w:hanging="425"/>
        <w:jc w:val="both"/>
        <w:rPr>
          <w:rFonts w:ascii="TheMix C5 SemiLight" w:eastAsia="TheMix C5 SemiLight" w:hAnsi="TheMix C5 SemiLight" w:cs="TheMix C5 SemiLight"/>
          <w:b w:val="0"/>
          <w:bCs w:val="0"/>
          <w:sz w:val="20"/>
          <w:szCs w:val="20"/>
        </w:rPr>
      </w:pPr>
      <w:r>
        <w:rPr>
          <w:rFonts w:ascii="TheMix C5 SemiLight" w:eastAsia="TheMix C5 SemiLight" w:hAnsi="TheMix C5 SemiLight" w:cs="TheMix C5 SemiLight"/>
          <w:b w:val="0"/>
          <w:bCs w:val="0"/>
          <w:sz w:val="20"/>
          <w:szCs w:val="20"/>
        </w:rPr>
        <w:t xml:space="preserve">Vyhláška byla schválena krajskou radou dne </w:t>
      </w:r>
      <w:r>
        <w:rPr>
          <w:rFonts w:ascii="TheMix C5 SemiLight" w:eastAsia="TheMix C5 SemiLight" w:hAnsi="TheMix C5 SemiLight" w:cs="TheMix C5 SemiLight"/>
          <w:b w:val="0"/>
          <w:bCs w:val="0"/>
          <w:sz w:val="20"/>
          <w:szCs w:val="20"/>
          <w:highlight w:val="yellow"/>
        </w:rPr>
        <w:t>xx. 2. 20xx</w:t>
      </w:r>
      <w:r>
        <w:rPr>
          <w:rFonts w:ascii="TheMix C5 SemiLight" w:eastAsia="TheMix C5 SemiLight" w:hAnsi="TheMix C5 SemiLight" w:cs="TheMix C5 SemiLight"/>
          <w:b w:val="0"/>
          <w:bCs w:val="0"/>
          <w:sz w:val="20"/>
          <w:szCs w:val="20"/>
        </w:rPr>
        <w:t xml:space="preserve"> a nabývá účinnosti dne </w:t>
      </w:r>
      <w:r>
        <w:rPr>
          <w:rFonts w:ascii="TheMix C5 SemiLight" w:eastAsia="TheMix C5 SemiLight" w:hAnsi="TheMix C5 SemiLight" w:cs="TheMix C5 SemiLight"/>
          <w:b w:val="0"/>
          <w:bCs w:val="0"/>
          <w:sz w:val="20"/>
          <w:szCs w:val="20"/>
          <w:highlight w:val="yellow"/>
        </w:rPr>
        <w:t>31. 5.  20xx</w:t>
      </w:r>
      <w:r>
        <w:rPr>
          <w:rFonts w:ascii="TheMix C5 SemiLight" w:eastAsia="TheMix C5 SemiLight" w:hAnsi="TheMix C5 SemiLight" w:cs="TheMix C5 SemiLight"/>
          <w:b w:val="0"/>
          <w:bCs w:val="0"/>
          <w:sz w:val="20"/>
          <w:szCs w:val="20"/>
        </w:rPr>
        <w:t>.</w:t>
      </w:r>
    </w:p>
    <w:p w14:paraId="60746C65" w14:textId="77777777" w:rsidR="000473FA" w:rsidRDefault="000473FA">
      <w:pPr>
        <w:pBdr>
          <w:top w:val="nil"/>
          <w:left w:val="nil"/>
          <w:bottom w:val="nil"/>
          <w:right w:val="nil"/>
          <w:between w:val="nil"/>
        </w:pBdr>
        <w:spacing w:after="60" w:line="259" w:lineRule="auto"/>
        <w:ind w:right="113"/>
        <w:jc w:val="both"/>
        <w:rPr>
          <w:rFonts w:ascii="TheMix C5 SemiLight" w:eastAsia="TheMix C5 SemiLight" w:hAnsi="TheMix C5 SemiLight" w:cs="TheMix C5 SemiLight"/>
          <w:b w:val="0"/>
          <w:bCs w:val="0"/>
          <w:sz w:val="20"/>
          <w:szCs w:val="20"/>
        </w:rPr>
      </w:pPr>
    </w:p>
    <w:p w14:paraId="6D6F3741" w14:textId="51B43142" w:rsidR="000473FA" w:rsidRDefault="008C2746">
      <w:pPr>
        <w:pBdr>
          <w:top w:val="nil"/>
          <w:left w:val="nil"/>
          <w:bottom w:val="nil"/>
          <w:right w:val="nil"/>
          <w:between w:val="nil"/>
        </w:pBdr>
        <w:spacing w:after="60" w:line="259" w:lineRule="auto"/>
        <w:ind w:right="113"/>
        <w:jc w:val="both"/>
        <w:rPr>
          <w:rFonts w:ascii="TheMix C5 SemiLight" w:eastAsia="TheMix C5 SemiLight" w:hAnsi="TheMix C5 SemiLight" w:cs="TheMix C5 SemiLight"/>
          <w:b w:val="0"/>
          <w:bCs w:val="0"/>
          <w:i/>
          <w:iCs/>
          <w:sz w:val="20"/>
          <w:szCs w:val="20"/>
          <w:highlight w:val="yellow"/>
        </w:rPr>
      </w:pPr>
      <w:r>
        <w:rPr>
          <w:rFonts w:ascii="TheMix C5 SemiLight" w:eastAsia="TheMix C5 SemiLight" w:hAnsi="TheMix C5 SemiLight" w:cs="TheMix C5 SemiLight"/>
          <w:b w:val="0"/>
          <w:bCs w:val="0"/>
          <w:i/>
          <w:iCs/>
          <w:sz w:val="20"/>
          <w:szCs w:val="20"/>
          <w:highlight w:val="yellow"/>
        </w:rPr>
        <w:t>….</w:t>
      </w:r>
      <w:r w:rsidR="00E964E9">
        <w:rPr>
          <w:rFonts w:ascii="TheMix C5 SemiLight" w:eastAsia="TheMix C5 SemiLight" w:hAnsi="TheMix C5 SemiLight" w:cs="TheMix C5 SemiLight"/>
          <w:b w:val="0"/>
          <w:bCs w:val="0"/>
          <w:i/>
          <w:iCs/>
          <w:sz w:val="20"/>
          <w:szCs w:val="20"/>
          <w:highlight w:val="yellow"/>
        </w:rPr>
        <w:t xml:space="preserve"> </w:t>
      </w:r>
      <w:r>
        <w:rPr>
          <w:rFonts w:ascii="TheMix C5 SemiLight" w:eastAsia="TheMix C5 SemiLight" w:hAnsi="TheMix C5 SemiLight" w:cs="TheMix C5 SemiLight"/>
          <w:b w:val="0"/>
          <w:bCs w:val="0"/>
          <w:i/>
          <w:iCs/>
          <w:sz w:val="20"/>
          <w:szCs w:val="20"/>
          <w:highlight w:val="yellow"/>
        </w:rPr>
        <w:br/>
        <w:t>předseda krajské rady</w:t>
      </w:r>
    </w:p>
    <w:sectPr w:rsidR="000473FA">
      <w:headerReference w:type="default" r:id="rId15"/>
      <w:footerReference w:type="default" r:id="rId16"/>
      <w:headerReference w:type="first" r:id="rId17"/>
      <w:footerReference w:type="first" r:id="rId18"/>
      <w:pgSz w:w="11906" w:h="16838"/>
      <w:pgMar w:top="850" w:right="850" w:bottom="850" w:left="850" w:header="709" w:footer="48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747A77" w14:textId="77777777" w:rsidR="001D2718" w:rsidRDefault="001D2718">
      <w:pPr>
        <w:spacing w:before="0" w:after="0" w:line="240" w:lineRule="auto"/>
      </w:pPr>
      <w:r>
        <w:separator/>
      </w:r>
    </w:p>
  </w:endnote>
  <w:endnote w:type="continuationSeparator" w:id="0">
    <w:p w14:paraId="3566EDAF" w14:textId="77777777" w:rsidR="001D2718" w:rsidRDefault="001D2718">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embedRegular r:id="rId1" w:fontKey="{CFB2B871-16FE-4F11-AA98-FD65DD863556}"/>
    <w:embedBold r:id="rId2" w:fontKey="{2DAFF82B-C3ED-49A7-9ECF-AFB70BA14E3A}"/>
    <w:embedBoldItalic r:id="rId3" w:fontKey="{04363856-DC30-4194-9798-7E48AA5BB05A}"/>
  </w:font>
  <w:font w:name="Segoe UI">
    <w:panose1 w:val="020B0502040204020203"/>
    <w:charset w:val="EE"/>
    <w:family w:val="swiss"/>
    <w:pitch w:val="variable"/>
    <w:sig w:usb0="E4002EFF" w:usb1="C000E47F" w:usb2="00000009" w:usb3="00000000" w:csb0="000001FF" w:csb1="00000000"/>
    <w:embedBold r:id="rId4" w:fontKey="{E23C4E82-FC9F-4522-80AE-703C2D598D00}"/>
  </w:font>
  <w:font w:name="Consolas">
    <w:panose1 w:val="020B0609020204030204"/>
    <w:charset w:val="EE"/>
    <w:family w:val="modern"/>
    <w:pitch w:val="fixed"/>
    <w:sig w:usb0="E00006FF" w:usb1="0000FCFF" w:usb2="00000001" w:usb3="00000000" w:csb0="0000019F" w:csb1="00000000"/>
    <w:embedRegular r:id="rId5" w:fontKey="{B99F237D-281D-432E-BACA-A5049B8C5936}"/>
    <w:embedBold r:id="rId6" w:fontKey="{031BD681-CDBB-497C-AEA1-C85D478A135A}"/>
  </w:font>
  <w:font w:name="TheMix C5 SemiLight">
    <w:panose1 w:val="020B0402050302020203"/>
    <w:charset w:val="00"/>
    <w:family w:val="swiss"/>
    <w:notTrueType/>
    <w:pitch w:val="variable"/>
    <w:sig w:usb0="A00000FF" w:usb1="5000F0FB"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BFBA4F" w14:textId="77777777" w:rsidR="000473FA" w:rsidRDefault="008C2746">
    <w:pPr>
      <w:pBdr>
        <w:top w:val="nil"/>
        <w:left w:val="nil"/>
        <w:bottom w:val="nil"/>
        <w:right w:val="nil"/>
        <w:between w:val="nil"/>
      </w:pBdr>
      <w:tabs>
        <w:tab w:val="right" w:pos="10204"/>
      </w:tabs>
      <w:spacing w:before="220" w:after="0" w:line="240" w:lineRule="auto"/>
      <w:rPr>
        <w:rFonts w:ascii="TheMix C5 SemiLight" w:eastAsia="TheMix C5 SemiLight" w:hAnsi="TheMix C5 SemiLight" w:cs="TheMix C5 SemiLight"/>
        <w:b w:val="0"/>
        <w:bCs w:val="0"/>
        <w:sz w:val="18"/>
        <w:szCs w:val="18"/>
      </w:rPr>
    </w:pPr>
    <w:r>
      <w:rPr>
        <w:rFonts w:ascii="TheMix C5 SemiLight" w:eastAsia="TheMix C5 SemiLight" w:hAnsi="TheMix C5 SemiLight" w:cs="TheMix C5 SemiLight"/>
        <w:b w:val="0"/>
        <w:bCs w:val="0"/>
        <w:sz w:val="18"/>
        <w:szCs w:val="18"/>
      </w:rPr>
      <w:t xml:space="preserve">Junák – český skaut, </w:t>
    </w:r>
    <w:r>
      <w:rPr>
        <w:rFonts w:ascii="TheMix C5 SemiLight" w:eastAsia="TheMix C5 SemiLight" w:hAnsi="TheMix C5 SemiLight" w:cs="TheMix C5 SemiLight"/>
        <w:b w:val="0"/>
        <w:bCs w:val="0"/>
        <w:sz w:val="18"/>
        <w:szCs w:val="18"/>
        <w:highlight w:val="yellow"/>
      </w:rPr>
      <w:t>xx</w:t>
    </w:r>
    <w:r>
      <w:rPr>
        <w:rFonts w:ascii="TheMix C5 SemiLight" w:eastAsia="TheMix C5 SemiLight" w:hAnsi="TheMix C5 SemiLight" w:cs="TheMix C5 SemiLight"/>
        <w:b w:val="0"/>
        <w:bCs w:val="0"/>
        <w:sz w:val="18"/>
        <w:szCs w:val="18"/>
      </w:rPr>
      <w:tab/>
      <w:t xml:space="preserve">strana </w:t>
    </w:r>
    <w:r>
      <w:rPr>
        <w:rFonts w:ascii="TheMix C5 SemiLight" w:eastAsia="TheMix C5 SemiLight" w:hAnsi="TheMix C5 SemiLight" w:cs="TheMix C5 SemiLight"/>
        <w:b w:val="0"/>
        <w:bCs w:val="0"/>
        <w:sz w:val="18"/>
        <w:szCs w:val="18"/>
      </w:rPr>
      <w:fldChar w:fldCharType="begin"/>
    </w:r>
    <w:r>
      <w:rPr>
        <w:rFonts w:ascii="TheMix C5 SemiLight" w:eastAsia="TheMix C5 SemiLight" w:hAnsi="TheMix C5 SemiLight" w:cs="TheMix C5 SemiLight"/>
        <w:b w:val="0"/>
        <w:bCs w:val="0"/>
        <w:sz w:val="18"/>
        <w:szCs w:val="18"/>
      </w:rPr>
      <w:instrText>PAGE</w:instrText>
    </w:r>
    <w:r>
      <w:rPr>
        <w:rFonts w:ascii="TheMix C5 SemiLight" w:eastAsia="TheMix C5 SemiLight" w:hAnsi="TheMix C5 SemiLight" w:cs="TheMix C5 SemiLight"/>
        <w:b w:val="0"/>
        <w:bCs w:val="0"/>
        <w:sz w:val="18"/>
        <w:szCs w:val="18"/>
      </w:rPr>
      <w:fldChar w:fldCharType="separate"/>
    </w:r>
    <w:r w:rsidR="00E964E9">
      <w:rPr>
        <w:rFonts w:ascii="TheMix C5 SemiLight" w:eastAsia="TheMix C5 SemiLight" w:hAnsi="TheMix C5 SemiLight" w:cs="TheMix C5 SemiLight"/>
        <w:b w:val="0"/>
        <w:bCs w:val="0"/>
        <w:noProof/>
        <w:sz w:val="18"/>
        <w:szCs w:val="18"/>
      </w:rPr>
      <w:t>1</w:t>
    </w:r>
    <w:r>
      <w:rPr>
        <w:rFonts w:ascii="TheMix C5 SemiLight" w:eastAsia="TheMix C5 SemiLight" w:hAnsi="TheMix C5 SemiLight" w:cs="TheMix C5 SemiLight"/>
        <w:b w:val="0"/>
        <w:bCs w:val="0"/>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81FB31" w14:textId="77777777" w:rsidR="000473FA" w:rsidRDefault="008C2746">
    <w:pPr>
      <w:pBdr>
        <w:top w:val="nil"/>
        <w:left w:val="nil"/>
        <w:bottom w:val="nil"/>
        <w:right w:val="nil"/>
        <w:between w:val="nil"/>
      </w:pBdr>
      <w:tabs>
        <w:tab w:val="right" w:pos="9633"/>
      </w:tabs>
      <w:spacing w:before="220" w:after="0" w:line="240" w:lineRule="auto"/>
      <w:rPr>
        <w:rFonts w:ascii="TheMix C5 SemiLight" w:eastAsia="TheMix C5 SemiLight" w:hAnsi="TheMix C5 SemiLight" w:cs="TheMix C5 SemiLight"/>
        <w:b w:val="0"/>
        <w:bCs w:val="0"/>
        <w:sz w:val="18"/>
        <w:szCs w:val="18"/>
      </w:rPr>
    </w:pPr>
    <w:r>
      <w:rPr>
        <w:rFonts w:ascii="TheMix C5 SemiLight" w:eastAsia="TheMix C5 SemiLight" w:hAnsi="TheMix C5 SemiLight" w:cs="TheMix C5 SemiLight"/>
        <w:b w:val="0"/>
        <w:bCs w:val="0"/>
        <w:sz w:val="18"/>
        <w:szCs w:val="18"/>
      </w:rPr>
      <w:t>Junák – český skaut</w:t>
    </w:r>
    <w:r>
      <w:rPr>
        <w:rFonts w:ascii="TheMix C5 SemiLight" w:eastAsia="TheMix C5 SemiLight" w:hAnsi="TheMix C5 SemiLight" w:cs="TheMix C5 SemiLight"/>
        <w:b w:val="0"/>
        <w:bCs w:val="0"/>
        <w:sz w:val="18"/>
        <w:szCs w:val="18"/>
        <w:highlight w:val="yellow"/>
      </w:rPr>
      <w:t>, xx</w:t>
    </w:r>
    <w:r>
      <w:rPr>
        <w:rFonts w:ascii="TheMix C5 SemiLight" w:eastAsia="TheMix C5 SemiLight" w:hAnsi="TheMix C5 SemiLight" w:cs="TheMix C5 SemiLight"/>
        <w:b w:val="0"/>
        <w:bCs w:val="0"/>
        <w:sz w:val="18"/>
        <w:szCs w:val="18"/>
      </w:rPr>
      <w:tab/>
      <w:t xml:space="preserve">strana </w:t>
    </w:r>
    <w:r>
      <w:rPr>
        <w:rFonts w:ascii="TheMix C5 SemiLight" w:eastAsia="TheMix C5 SemiLight" w:hAnsi="TheMix C5 SemiLight" w:cs="TheMix C5 SemiLight"/>
        <w:b w:val="0"/>
        <w:bCs w:val="0"/>
        <w:sz w:val="18"/>
        <w:szCs w:val="18"/>
      </w:rPr>
      <w:fldChar w:fldCharType="begin"/>
    </w:r>
    <w:r>
      <w:rPr>
        <w:rFonts w:ascii="TheMix C5 SemiLight" w:eastAsia="TheMix C5 SemiLight" w:hAnsi="TheMix C5 SemiLight" w:cs="TheMix C5 SemiLight"/>
        <w:b w:val="0"/>
        <w:bCs w:val="0"/>
        <w:sz w:val="18"/>
        <w:szCs w:val="18"/>
      </w:rPr>
      <w:instrText>PAGE</w:instrText>
    </w:r>
    <w:r w:rsidR="001D2718">
      <w:rPr>
        <w:rFonts w:ascii="TheMix C5 SemiLight" w:eastAsia="TheMix C5 SemiLight" w:hAnsi="TheMix C5 SemiLight" w:cs="TheMix C5 SemiLight"/>
        <w:b w:val="0"/>
        <w:bCs w:val="0"/>
        <w:sz w:val="18"/>
        <w:szCs w:val="18"/>
      </w:rPr>
      <w:fldChar w:fldCharType="separate"/>
    </w:r>
    <w:r>
      <w:rPr>
        <w:rFonts w:ascii="TheMix C5 SemiLight" w:eastAsia="TheMix C5 SemiLight" w:hAnsi="TheMix C5 SemiLight" w:cs="TheMix C5 SemiLight"/>
        <w:b w:val="0"/>
        <w:bCs w:val="0"/>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C76E28" w14:textId="77777777" w:rsidR="001D2718" w:rsidRDefault="001D2718">
      <w:pPr>
        <w:spacing w:before="0" w:after="0" w:line="240" w:lineRule="auto"/>
      </w:pPr>
      <w:r>
        <w:separator/>
      </w:r>
    </w:p>
  </w:footnote>
  <w:footnote w:type="continuationSeparator" w:id="0">
    <w:p w14:paraId="789FB5D4" w14:textId="77777777" w:rsidR="001D2718" w:rsidRDefault="001D2718">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3326FC" w14:textId="77777777" w:rsidR="000473FA" w:rsidRDefault="000473FA">
    <w:pPr>
      <w:pBdr>
        <w:top w:val="nil"/>
        <w:left w:val="nil"/>
        <w:bottom w:val="nil"/>
        <w:right w:val="nil"/>
        <w:between w:val="nil"/>
      </w:pBdr>
      <w:spacing w:before="0" w:after="0" w:line="240" w:lineRule="auto"/>
      <w:rPr>
        <w:rFonts w:ascii="TheMix C5 SemiLight" w:eastAsia="TheMix C5 SemiLight" w:hAnsi="TheMix C5 SemiLight" w:cs="TheMix C5 SemiLight"/>
        <w:b w:val="0"/>
        <w:bCs w:val="0"/>
        <w:i/>
        <w:iCs/>
        <w:sz w:val="20"/>
        <w:szCs w:val="20"/>
        <w:highlight w:val="yellow"/>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E5F958" w14:textId="77777777" w:rsidR="000473FA" w:rsidRDefault="000473FA">
    <w:pPr>
      <w:pBdr>
        <w:top w:val="nil"/>
        <w:left w:val="nil"/>
        <w:bottom w:val="nil"/>
        <w:right w:val="nil"/>
        <w:between w:val="nil"/>
      </w:pBdr>
      <w:spacing w:before="0" w:after="0" w:line="240" w:lineRule="aut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72B0931"/>
    <w:multiLevelType w:val="multilevel"/>
    <w:tmpl w:val="B8AE8364"/>
    <w:lvl w:ilvl="0">
      <w:start w:val="1"/>
      <w:numFmt w:val="decimal"/>
      <w:pStyle w:val="Seznamsodrkami"/>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47CF1629"/>
    <w:multiLevelType w:val="multilevel"/>
    <w:tmpl w:val="C25863F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51C250E1"/>
    <w:multiLevelType w:val="multilevel"/>
    <w:tmpl w:val="15B0622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4"/>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73FA"/>
    <w:rsid w:val="000473FA"/>
    <w:rsid w:val="000838E9"/>
    <w:rsid w:val="001D2718"/>
    <w:rsid w:val="008C2746"/>
    <w:rsid w:val="00B53DD7"/>
    <w:rsid w:val="00E964E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53C46E"/>
  <w15:docId w15:val="{0F15A8B3-40A3-4B28-A128-A6354C6F2C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rebuchet MS" w:eastAsia="Trebuchet MS" w:hAnsi="Trebuchet MS" w:cs="Trebuchet MS"/>
        <w:b/>
        <w:bCs/>
        <w:color w:val="322D27"/>
        <w:sz w:val="22"/>
        <w:szCs w:val="22"/>
        <w:lang w:val="cs" w:eastAsia="cs-CZ" w:bidi="ar-SA"/>
      </w:rPr>
    </w:rPrDefault>
    <w:pPrDefault>
      <w:pPr>
        <w:spacing w:before="120" w:after="12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uiPriority w:val="9"/>
    <w:qFormat/>
    <w:pPr>
      <w:keepNext/>
      <w:keepLines/>
      <w:tabs>
        <w:tab w:val="left" w:pos="426"/>
      </w:tabs>
      <w:spacing w:before="280" w:after="60" w:line="240" w:lineRule="auto"/>
      <w:ind w:left="426" w:hanging="426"/>
      <w:jc w:val="both"/>
      <w:outlineLvl w:val="0"/>
    </w:pPr>
    <w:rPr>
      <w:color w:val="000000"/>
      <w:sz w:val="32"/>
      <w:szCs w:val="32"/>
    </w:rPr>
  </w:style>
  <w:style w:type="paragraph" w:styleId="Nadpis2">
    <w:name w:val="heading 2"/>
    <w:basedOn w:val="Normln"/>
    <w:next w:val="Normln"/>
    <w:uiPriority w:val="9"/>
    <w:unhideWhenUsed/>
    <w:qFormat/>
    <w:pPr>
      <w:keepNext/>
      <w:keepLines/>
      <w:tabs>
        <w:tab w:val="left" w:pos="709"/>
      </w:tabs>
      <w:spacing w:before="320" w:after="0"/>
      <w:ind w:left="709" w:hanging="715"/>
      <w:outlineLvl w:val="1"/>
    </w:pPr>
    <w:rPr>
      <w:color w:val="000000"/>
      <w:sz w:val="26"/>
      <w:szCs w:val="26"/>
    </w:rPr>
  </w:style>
  <w:style w:type="paragraph" w:styleId="Nadpis3">
    <w:name w:val="heading 3"/>
    <w:basedOn w:val="Normln"/>
    <w:next w:val="Normln"/>
    <w:uiPriority w:val="9"/>
    <w:semiHidden/>
    <w:unhideWhenUsed/>
    <w:qFormat/>
    <w:pPr>
      <w:keepNext/>
      <w:keepLines/>
      <w:spacing w:before="40" w:after="0"/>
      <w:outlineLvl w:val="2"/>
    </w:pPr>
    <w:rPr>
      <w:color w:val="003069"/>
      <w:sz w:val="24"/>
      <w:szCs w:val="24"/>
    </w:rPr>
  </w:style>
  <w:style w:type="paragraph" w:styleId="Nadpis4">
    <w:name w:val="heading 4"/>
    <w:basedOn w:val="Normln"/>
    <w:next w:val="Normln"/>
    <w:uiPriority w:val="9"/>
    <w:semiHidden/>
    <w:unhideWhenUsed/>
    <w:qFormat/>
    <w:pPr>
      <w:keepNext/>
      <w:keepLines/>
      <w:spacing w:before="40" w:after="0"/>
      <w:outlineLvl w:val="3"/>
    </w:pPr>
    <w:rPr>
      <w:i/>
      <w:iCs/>
      <w:color w:val="00489E"/>
    </w:rPr>
  </w:style>
  <w:style w:type="paragraph" w:styleId="Nadpis5">
    <w:name w:val="heading 5"/>
    <w:basedOn w:val="Normln"/>
    <w:next w:val="Normln"/>
    <w:uiPriority w:val="9"/>
    <w:semiHidden/>
    <w:unhideWhenUsed/>
    <w:qFormat/>
    <w:pPr>
      <w:keepNext/>
      <w:keepLines/>
      <w:spacing w:before="40" w:after="0"/>
      <w:outlineLvl w:val="4"/>
    </w:pPr>
    <w:rPr>
      <w:color w:val="00489E"/>
    </w:rPr>
  </w:style>
  <w:style w:type="paragraph" w:styleId="Nadpis6">
    <w:name w:val="heading 6"/>
    <w:basedOn w:val="Normln"/>
    <w:next w:val="Normln"/>
    <w:uiPriority w:val="9"/>
    <w:semiHidden/>
    <w:unhideWhenUsed/>
    <w:qFormat/>
    <w:pPr>
      <w:keepNext/>
      <w:keepLines/>
      <w:spacing w:before="40" w:after="0"/>
      <w:outlineLvl w:val="5"/>
    </w:pPr>
    <w:rPr>
      <w:color w:val="003069"/>
    </w:rPr>
  </w:style>
  <w:style w:type="paragraph" w:styleId="Nadpis7">
    <w:name w:val="heading 7"/>
    <w:link w:val="Nadpis7Char"/>
    <w:uiPriority w:val="2"/>
    <w:semiHidden/>
    <w:unhideWhenUsed/>
    <w:qFormat/>
    <w:rsid w:val="00D121CF"/>
    <w:pPr>
      <w:keepNext/>
      <w:keepLines/>
      <w:spacing w:before="40" w:after="0"/>
      <w:outlineLvl w:val="6"/>
    </w:pPr>
    <w:rPr>
      <w:i/>
      <w:iCs/>
      <w:color w:val="002F69" w:themeColor="accent1" w:themeShade="7F"/>
    </w:rPr>
  </w:style>
  <w:style w:type="paragraph" w:styleId="Nadpis8">
    <w:name w:val="heading 8"/>
    <w:link w:val="Nadpis8Char"/>
    <w:uiPriority w:val="2"/>
    <w:semiHidden/>
    <w:unhideWhenUsed/>
    <w:qFormat/>
    <w:rsid w:val="00D121CF"/>
    <w:pPr>
      <w:keepNext/>
      <w:keepLines/>
      <w:spacing w:before="40" w:after="0"/>
      <w:outlineLvl w:val="7"/>
    </w:pPr>
    <w:rPr>
      <w:color w:val="272727" w:themeColor="text1" w:themeTint="D8"/>
      <w:szCs w:val="21"/>
    </w:rPr>
  </w:style>
  <w:style w:type="paragraph" w:styleId="Nadpis9">
    <w:name w:val="heading 9"/>
    <w:link w:val="Nadpis9Char"/>
    <w:uiPriority w:val="2"/>
    <w:semiHidden/>
    <w:unhideWhenUsed/>
    <w:qFormat/>
    <w:rsid w:val="00D121CF"/>
    <w:pPr>
      <w:keepNext/>
      <w:keepLines/>
      <w:spacing w:before="40" w:after="0"/>
      <w:outlineLvl w:val="8"/>
    </w:pPr>
    <w:rPr>
      <w:i/>
      <w:iCs/>
      <w:color w:val="272727" w:themeColor="text1" w:themeTint="D8"/>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Nzev">
    <w:name w:val="Title"/>
    <w:basedOn w:val="Normln"/>
    <w:next w:val="Normln"/>
    <w:uiPriority w:val="10"/>
    <w:qFormat/>
    <w:pPr>
      <w:tabs>
        <w:tab w:val="left" w:pos="397"/>
        <w:tab w:val="left" w:pos="397"/>
      </w:tabs>
      <w:spacing w:before="0" w:after="360" w:line="240" w:lineRule="auto"/>
      <w:ind w:left="1417"/>
      <w:jc w:val="both"/>
    </w:pPr>
    <w:rPr>
      <w:color w:val="000000"/>
      <w:sz w:val="52"/>
      <w:szCs w:val="52"/>
    </w:rPr>
  </w:style>
  <w:style w:type="table" w:customStyle="1" w:styleId="TableNormal0">
    <w:name w:val="TableNormal"/>
    <w:tblPr>
      <w:tblCellMar>
        <w:top w:w="100" w:type="dxa"/>
        <w:left w:w="100" w:type="dxa"/>
        <w:bottom w:w="100" w:type="dxa"/>
        <w:right w:w="100" w:type="dxa"/>
      </w:tblCellMar>
    </w:tblPr>
  </w:style>
  <w:style w:type="table" w:customStyle="1" w:styleId="TableNormal1">
    <w:name w:val="TableNormal"/>
    <w:tblPr>
      <w:tblCellMar>
        <w:top w:w="100" w:type="dxa"/>
        <w:left w:w="100" w:type="dxa"/>
        <w:bottom w:w="100" w:type="dxa"/>
        <w:right w:w="10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table" w:customStyle="1" w:styleId="TableNormal4">
    <w:name w:val="Table Normal"/>
    <w:tblPr>
      <w:tblCellMar>
        <w:top w:w="0" w:type="dxa"/>
        <w:left w:w="0" w:type="dxa"/>
        <w:bottom w:w="0" w:type="dxa"/>
        <w:right w:w="0" w:type="dxa"/>
      </w:tblCellMar>
    </w:tblPr>
  </w:style>
  <w:style w:type="table" w:customStyle="1" w:styleId="TableNormal5">
    <w:name w:val="Table Normal"/>
    <w:tblPr>
      <w:tblCellMar>
        <w:top w:w="0" w:type="dxa"/>
        <w:left w:w="0" w:type="dxa"/>
        <w:bottom w:w="0" w:type="dxa"/>
        <w:right w:w="0" w:type="dxa"/>
      </w:tblCellMar>
    </w:tblPr>
  </w:style>
  <w:style w:type="table" w:customStyle="1" w:styleId="TableNormal6">
    <w:name w:val="Table Normal"/>
    <w:tblPr>
      <w:tblCellMar>
        <w:top w:w="0" w:type="dxa"/>
        <w:left w:w="0" w:type="dxa"/>
        <w:bottom w:w="0" w:type="dxa"/>
        <w:right w:w="0" w:type="dxa"/>
      </w:tblCellMar>
    </w:tblPr>
  </w:style>
  <w:style w:type="table" w:customStyle="1" w:styleId="TableNormal7">
    <w:name w:val="Table Normal"/>
    <w:tblPr>
      <w:tblCellMar>
        <w:top w:w="0" w:type="dxa"/>
        <w:left w:w="0" w:type="dxa"/>
        <w:bottom w:w="0" w:type="dxa"/>
        <w:right w:w="0" w:type="dxa"/>
      </w:tblCellMar>
    </w:tblPr>
  </w:style>
  <w:style w:type="numbering" w:styleId="111111">
    <w:name w:val="Outline List 2"/>
    <w:basedOn w:val="Bezseznamu"/>
    <w:uiPriority w:val="99"/>
    <w:semiHidden/>
    <w:unhideWhenUsed/>
    <w:rsid w:val="002A480E"/>
  </w:style>
  <w:style w:type="character" w:customStyle="1" w:styleId="Nadpis2Char">
    <w:name w:val="Nadpis 2 Char"/>
    <w:basedOn w:val="Standardnpsmoodstavce"/>
    <w:uiPriority w:val="9"/>
    <w:rsid w:val="002E2169"/>
    <w:rPr>
      <w:b/>
      <w:bCs/>
      <w:color w:val="6D7F91" w:themeColor="accent3" w:themeShade="BF"/>
      <w:szCs w:val="26"/>
    </w:rPr>
  </w:style>
  <w:style w:type="table" w:styleId="Mkatabulky">
    <w:name w:val="Table Grid"/>
    <w:basedOn w:val="Normlntabulka"/>
    <w:uiPriority w:val="39"/>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zevChar">
    <w:name w:val="Název Char"/>
    <w:basedOn w:val="Standardnpsmoodstavce"/>
    <w:uiPriority w:val="1"/>
    <w:rsid w:val="00E532B2"/>
    <w:rPr>
      <w:b/>
      <w:bCs/>
      <w:color w:val="6D7F91" w:themeColor="accent3" w:themeShade="BF"/>
      <w:kern w:val="28"/>
      <w:sz w:val="52"/>
      <w:szCs w:val="52"/>
    </w:rPr>
  </w:style>
  <w:style w:type="character" w:customStyle="1" w:styleId="Nadpis1Char">
    <w:name w:val="Nadpis 1 Char"/>
    <w:basedOn w:val="Standardnpsmoodstavce"/>
    <w:uiPriority w:val="2"/>
    <w:rsid w:val="001D6EB2"/>
    <w:rPr>
      <w:b/>
      <w:bCs/>
      <w:color w:val="0061D4" w:themeColor="accent1"/>
      <w:sz w:val="28"/>
      <w:szCs w:val="28"/>
    </w:rPr>
  </w:style>
  <w:style w:type="character" w:styleId="Siln">
    <w:name w:val="Strong"/>
    <w:basedOn w:val="Standardnpsmoodstavce"/>
    <w:uiPriority w:val="3"/>
    <w:unhideWhenUsed/>
    <w:qFormat/>
    <w:rsid w:val="00E532B2"/>
    <w:rPr>
      <w:b w:val="0"/>
      <w:bCs w:val="0"/>
      <w:color w:val="1A83BA" w:themeColor="accent2" w:themeShade="BF"/>
    </w:rPr>
  </w:style>
  <w:style w:type="paragraph" w:styleId="Zhlav">
    <w:name w:val="header"/>
    <w:link w:val="ZhlavChar"/>
    <w:uiPriority w:val="99"/>
    <w:unhideWhenUsed/>
    <w:rsid w:val="002A480E"/>
    <w:pPr>
      <w:spacing w:before="0" w:after="0" w:line="240" w:lineRule="auto"/>
    </w:pPr>
  </w:style>
  <w:style w:type="character" w:customStyle="1" w:styleId="ZhlavChar">
    <w:name w:val="Záhlaví Char"/>
    <w:basedOn w:val="Standardnpsmoodstavce"/>
    <w:link w:val="Zhlav"/>
    <w:uiPriority w:val="99"/>
    <w:rsid w:val="002A480E"/>
    <w:rPr>
      <w:b/>
      <w:bCs/>
    </w:rPr>
  </w:style>
  <w:style w:type="paragraph" w:styleId="Zpat">
    <w:name w:val="footer"/>
    <w:link w:val="ZpatChar"/>
    <w:uiPriority w:val="99"/>
    <w:unhideWhenUsed/>
    <w:pPr>
      <w:spacing w:before="220" w:after="0" w:line="240" w:lineRule="auto"/>
      <w:jc w:val="right"/>
    </w:pPr>
    <w:rPr>
      <w:noProof/>
    </w:rPr>
  </w:style>
  <w:style w:type="character" w:customStyle="1" w:styleId="ZpatChar">
    <w:name w:val="Zápatí Char"/>
    <w:basedOn w:val="Standardnpsmoodstavce"/>
    <w:link w:val="Zpat"/>
    <w:uiPriority w:val="99"/>
    <w:rPr>
      <w:noProof/>
    </w:rPr>
  </w:style>
  <w:style w:type="character" w:customStyle="1" w:styleId="Nadpis8Char">
    <w:name w:val="Nadpis 8 Char"/>
    <w:basedOn w:val="Standardnpsmoodstavce"/>
    <w:link w:val="Nadpis8"/>
    <w:uiPriority w:val="2"/>
    <w:semiHidden/>
    <w:rsid w:val="001D6EB2"/>
    <w:rPr>
      <w:b/>
      <w:bCs/>
      <w:color w:val="272727" w:themeColor="text1" w:themeTint="D8"/>
      <w:szCs w:val="21"/>
    </w:rPr>
  </w:style>
  <w:style w:type="character" w:customStyle="1" w:styleId="Nadpis9Char">
    <w:name w:val="Nadpis 9 Char"/>
    <w:basedOn w:val="Standardnpsmoodstavce"/>
    <w:link w:val="Nadpis9"/>
    <w:uiPriority w:val="2"/>
    <w:semiHidden/>
    <w:rsid w:val="001D6EB2"/>
    <w:rPr>
      <w:b/>
      <w:bCs/>
      <w:i/>
      <w:iCs/>
      <w:color w:val="272727" w:themeColor="text1" w:themeTint="D8"/>
      <w:szCs w:val="21"/>
    </w:rPr>
  </w:style>
  <w:style w:type="numbering" w:styleId="1ai">
    <w:name w:val="Outline List 1"/>
    <w:basedOn w:val="Bezseznamu"/>
    <w:uiPriority w:val="99"/>
    <w:semiHidden/>
    <w:unhideWhenUsed/>
    <w:rsid w:val="002A480E"/>
  </w:style>
  <w:style w:type="character" w:customStyle="1" w:styleId="Nadpis3Char">
    <w:name w:val="Nadpis 3 Char"/>
    <w:basedOn w:val="Standardnpsmoodstavce"/>
    <w:uiPriority w:val="2"/>
    <w:semiHidden/>
    <w:rsid w:val="001D6EB2"/>
    <w:rPr>
      <w:b/>
      <w:bCs/>
      <w:color w:val="002F69" w:themeColor="accent1" w:themeShade="7F"/>
      <w:sz w:val="24"/>
      <w:szCs w:val="24"/>
    </w:rPr>
  </w:style>
  <w:style w:type="character" w:customStyle="1" w:styleId="Nadpis4Char">
    <w:name w:val="Nadpis 4 Char"/>
    <w:basedOn w:val="Standardnpsmoodstavce"/>
    <w:uiPriority w:val="2"/>
    <w:semiHidden/>
    <w:rsid w:val="001D6EB2"/>
    <w:rPr>
      <w:b/>
      <w:bCs/>
      <w:i/>
      <w:iCs/>
      <w:color w:val="00489E" w:themeColor="accent1" w:themeShade="BF"/>
    </w:rPr>
  </w:style>
  <w:style w:type="character" w:customStyle="1" w:styleId="Nadpis5Char">
    <w:name w:val="Nadpis 5 Char"/>
    <w:basedOn w:val="Standardnpsmoodstavce"/>
    <w:uiPriority w:val="2"/>
    <w:semiHidden/>
    <w:rsid w:val="001D6EB2"/>
    <w:rPr>
      <w:b/>
      <w:bCs/>
      <w:color w:val="00489E" w:themeColor="accent1" w:themeShade="BF"/>
    </w:rPr>
  </w:style>
  <w:style w:type="character" w:customStyle="1" w:styleId="Nadpis6Char">
    <w:name w:val="Nadpis 6 Char"/>
    <w:basedOn w:val="Standardnpsmoodstavce"/>
    <w:uiPriority w:val="2"/>
    <w:semiHidden/>
    <w:rsid w:val="001D6EB2"/>
    <w:rPr>
      <w:b/>
      <w:bCs/>
      <w:color w:val="002F69" w:themeColor="accent1" w:themeShade="7F"/>
    </w:rPr>
  </w:style>
  <w:style w:type="character" w:customStyle="1" w:styleId="Nadpis7Char">
    <w:name w:val="Nadpis 7 Char"/>
    <w:basedOn w:val="Standardnpsmoodstavce"/>
    <w:link w:val="Nadpis7"/>
    <w:uiPriority w:val="2"/>
    <w:semiHidden/>
    <w:rsid w:val="001D6EB2"/>
    <w:rPr>
      <w:b/>
      <w:bCs/>
      <w:i/>
      <w:iCs/>
      <w:color w:val="002F69" w:themeColor="accent1" w:themeShade="7F"/>
    </w:rPr>
  </w:style>
  <w:style w:type="numbering" w:styleId="lnekoddl">
    <w:name w:val="Outline List 3"/>
    <w:basedOn w:val="Bezseznamu"/>
    <w:uiPriority w:val="99"/>
    <w:semiHidden/>
    <w:unhideWhenUsed/>
    <w:rsid w:val="002A480E"/>
  </w:style>
  <w:style w:type="paragraph" w:styleId="Textbubliny">
    <w:name w:val="Balloon Text"/>
    <w:link w:val="TextbublinyChar"/>
    <w:uiPriority w:val="99"/>
    <w:semiHidden/>
    <w:unhideWhenUsed/>
    <w:rsid w:val="002A480E"/>
    <w:pPr>
      <w:spacing w:before="0" w:after="0" w:line="240" w:lineRule="auto"/>
    </w:pPr>
    <w:rPr>
      <w:rFonts w:ascii="Segoe UI" w:hAnsi="Segoe UI" w:cs="Segoe UI"/>
      <w:szCs w:val="18"/>
    </w:rPr>
  </w:style>
  <w:style w:type="character" w:customStyle="1" w:styleId="TextbublinyChar">
    <w:name w:val="Text bubliny Char"/>
    <w:basedOn w:val="Standardnpsmoodstavce"/>
    <w:link w:val="Textbubliny"/>
    <w:uiPriority w:val="99"/>
    <w:semiHidden/>
    <w:rsid w:val="002A480E"/>
    <w:rPr>
      <w:rFonts w:ascii="Segoe UI" w:hAnsi="Segoe UI" w:cs="Segoe UI"/>
      <w:b/>
      <w:bCs/>
      <w:szCs w:val="18"/>
    </w:rPr>
  </w:style>
  <w:style w:type="paragraph" w:styleId="Bibliografie">
    <w:name w:val="Bibliography"/>
    <w:uiPriority w:val="37"/>
    <w:semiHidden/>
    <w:unhideWhenUsed/>
    <w:rsid w:val="002A480E"/>
  </w:style>
  <w:style w:type="paragraph" w:styleId="Textvbloku">
    <w:name w:val="Block Text"/>
    <w:uiPriority w:val="99"/>
    <w:semiHidden/>
    <w:unhideWhenUsed/>
    <w:rsid w:val="002A480E"/>
    <w:pPr>
      <w:pBdr>
        <w:top w:val="single" w:sz="2" w:space="10" w:color="0061D4" w:themeColor="accent1" w:shadow="1" w:frame="1"/>
        <w:left w:val="single" w:sz="2" w:space="10" w:color="0061D4" w:themeColor="accent1" w:shadow="1" w:frame="1"/>
        <w:bottom w:val="single" w:sz="2" w:space="10" w:color="0061D4" w:themeColor="accent1" w:shadow="1" w:frame="1"/>
        <w:right w:val="single" w:sz="2" w:space="10" w:color="0061D4" w:themeColor="accent1" w:shadow="1" w:frame="1"/>
      </w:pBdr>
      <w:ind w:left="1152" w:right="1152"/>
    </w:pPr>
    <w:rPr>
      <w:rFonts w:asciiTheme="minorHAnsi" w:eastAsiaTheme="minorEastAsia" w:hAnsiTheme="minorHAnsi" w:cstheme="minorBidi"/>
      <w:i/>
      <w:iCs/>
      <w:color w:val="0061D4" w:themeColor="accent1"/>
    </w:rPr>
  </w:style>
  <w:style w:type="paragraph" w:styleId="Zkladntext">
    <w:name w:val="Body Text"/>
    <w:link w:val="ZkladntextChar"/>
    <w:uiPriority w:val="99"/>
    <w:semiHidden/>
    <w:unhideWhenUsed/>
    <w:rsid w:val="002A480E"/>
  </w:style>
  <w:style w:type="character" w:customStyle="1" w:styleId="ZkladntextChar">
    <w:name w:val="Základní text Char"/>
    <w:basedOn w:val="Standardnpsmoodstavce"/>
    <w:link w:val="Zkladntext"/>
    <w:uiPriority w:val="99"/>
    <w:semiHidden/>
    <w:rsid w:val="002A480E"/>
    <w:rPr>
      <w:b/>
      <w:bCs/>
    </w:rPr>
  </w:style>
  <w:style w:type="paragraph" w:styleId="Zkladntext2">
    <w:name w:val="Body Text 2"/>
    <w:link w:val="Zkladntext2Char"/>
    <w:uiPriority w:val="99"/>
    <w:semiHidden/>
    <w:unhideWhenUsed/>
    <w:rsid w:val="002A480E"/>
    <w:pPr>
      <w:spacing w:line="480" w:lineRule="auto"/>
    </w:pPr>
  </w:style>
  <w:style w:type="character" w:customStyle="1" w:styleId="Zkladntext2Char">
    <w:name w:val="Základní text 2 Char"/>
    <w:basedOn w:val="Standardnpsmoodstavce"/>
    <w:link w:val="Zkladntext2"/>
    <w:uiPriority w:val="99"/>
    <w:semiHidden/>
    <w:rsid w:val="002A480E"/>
    <w:rPr>
      <w:b/>
      <w:bCs/>
    </w:rPr>
  </w:style>
  <w:style w:type="paragraph" w:styleId="Zkladntext3">
    <w:name w:val="Body Text 3"/>
    <w:link w:val="Zkladntext3Char"/>
    <w:uiPriority w:val="99"/>
    <w:semiHidden/>
    <w:unhideWhenUsed/>
    <w:rsid w:val="002A480E"/>
    <w:rPr>
      <w:szCs w:val="16"/>
    </w:rPr>
  </w:style>
  <w:style w:type="character" w:customStyle="1" w:styleId="Zkladntext3Char">
    <w:name w:val="Základní text 3 Char"/>
    <w:basedOn w:val="Standardnpsmoodstavce"/>
    <w:link w:val="Zkladntext3"/>
    <w:uiPriority w:val="99"/>
    <w:semiHidden/>
    <w:rsid w:val="002A480E"/>
    <w:rPr>
      <w:b/>
      <w:bCs/>
      <w:szCs w:val="16"/>
    </w:rPr>
  </w:style>
  <w:style w:type="paragraph" w:styleId="Zkladntext-prvnodsazen">
    <w:name w:val="Body Text First Indent"/>
    <w:basedOn w:val="Zkladntext"/>
    <w:link w:val="Zkladntext-prvnodsazenChar"/>
    <w:uiPriority w:val="99"/>
    <w:semiHidden/>
    <w:unhideWhenUsed/>
    <w:rsid w:val="002A480E"/>
    <w:pPr>
      <w:ind w:firstLine="360"/>
    </w:pPr>
  </w:style>
  <w:style w:type="character" w:customStyle="1" w:styleId="Zkladntext-prvnodsazenChar">
    <w:name w:val="Základní text - první odsazený Char"/>
    <w:basedOn w:val="ZkladntextChar"/>
    <w:link w:val="Zkladntext-prvnodsazen"/>
    <w:uiPriority w:val="99"/>
    <w:semiHidden/>
    <w:rsid w:val="002A480E"/>
    <w:rPr>
      <w:b/>
      <w:bCs/>
    </w:rPr>
  </w:style>
  <w:style w:type="paragraph" w:styleId="Zkladntextodsazen">
    <w:name w:val="Body Text Indent"/>
    <w:link w:val="ZkladntextodsazenChar"/>
    <w:uiPriority w:val="99"/>
    <w:semiHidden/>
    <w:unhideWhenUsed/>
    <w:rsid w:val="002A480E"/>
    <w:pPr>
      <w:ind w:left="360"/>
    </w:pPr>
  </w:style>
  <w:style w:type="character" w:customStyle="1" w:styleId="ZkladntextodsazenChar">
    <w:name w:val="Základní text odsazený Char"/>
    <w:basedOn w:val="Standardnpsmoodstavce"/>
    <w:link w:val="Zkladntextodsazen"/>
    <w:uiPriority w:val="99"/>
    <w:semiHidden/>
    <w:rsid w:val="002A480E"/>
    <w:rPr>
      <w:b/>
      <w:bCs/>
    </w:rPr>
  </w:style>
  <w:style w:type="paragraph" w:styleId="Zkladntext-prvnodsazen2">
    <w:name w:val="Body Text First Indent 2"/>
    <w:basedOn w:val="Zkladntextodsazen"/>
    <w:link w:val="Zkladntext-prvnodsazen2Char"/>
    <w:uiPriority w:val="99"/>
    <w:semiHidden/>
    <w:unhideWhenUsed/>
    <w:rsid w:val="002A480E"/>
    <w:pPr>
      <w:ind w:firstLine="360"/>
    </w:pPr>
  </w:style>
  <w:style w:type="character" w:customStyle="1" w:styleId="Zkladntext-prvnodsazen2Char">
    <w:name w:val="Základní text - první odsazený 2 Char"/>
    <w:basedOn w:val="ZkladntextodsazenChar"/>
    <w:link w:val="Zkladntext-prvnodsazen2"/>
    <w:uiPriority w:val="99"/>
    <w:semiHidden/>
    <w:rsid w:val="002A480E"/>
    <w:rPr>
      <w:b/>
      <w:bCs/>
    </w:rPr>
  </w:style>
  <w:style w:type="paragraph" w:styleId="Zkladntextodsazen2">
    <w:name w:val="Body Text Indent 2"/>
    <w:link w:val="Zkladntextodsazen2Char"/>
    <w:uiPriority w:val="99"/>
    <w:semiHidden/>
    <w:unhideWhenUsed/>
    <w:rsid w:val="002A480E"/>
    <w:pPr>
      <w:spacing w:line="480" w:lineRule="auto"/>
      <w:ind w:left="360"/>
    </w:pPr>
  </w:style>
  <w:style w:type="character" w:customStyle="1" w:styleId="Zkladntextodsazen2Char">
    <w:name w:val="Základní text odsazený 2 Char"/>
    <w:basedOn w:val="Standardnpsmoodstavce"/>
    <w:link w:val="Zkladntextodsazen2"/>
    <w:uiPriority w:val="99"/>
    <w:semiHidden/>
    <w:rsid w:val="002A480E"/>
    <w:rPr>
      <w:b/>
      <w:bCs/>
    </w:rPr>
  </w:style>
  <w:style w:type="paragraph" w:styleId="Zkladntextodsazen3">
    <w:name w:val="Body Text Indent 3"/>
    <w:link w:val="Zkladntextodsazen3Char"/>
    <w:uiPriority w:val="99"/>
    <w:semiHidden/>
    <w:unhideWhenUsed/>
    <w:rsid w:val="002A480E"/>
    <w:pPr>
      <w:ind w:left="360"/>
    </w:pPr>
    <w:rPr>
      <w:szCs w:val="16"/>
    </w:rPr>
  </w:style>
  <w:style w:type="character" w:customStyle="1" w:styleId="Zkladntextodsazen3Char">
    <w:name w:val="Základní text odsazený 3 Char"/>
    <w:basedOn w:val="Standardnpsmoodstavce"/>
    <w:link w:val="Zkladntextodsazen3"/>
    <w:uiPriority w:val="99"/>
    <w:semiHidden/>
    <w:rsid w:val="002A480E"/>
    <w:rPr>
      <w:b/>
      <w:bCs/>
      <w:szCs w:val="16"/>
    </w:rPr>
  </w:style>
  <w:style w:type="character" w:styleId="Nzevknihy">
    <w:name w:val="Book Title"/>
    <w:basedOn w:val="Standardnpsmoodstavce"/>
    <w:uiPriority w:val="33"/>
    <w:semiHidden/>
    <w:unhideWhenUsed/>
    <w:qFormat/>
    <w:rsid w:val="002A480E"/>
    <w:rPr>
      <w:b/>
      <w:bCs/>
      <w:i/>
      <w:iCs/>
      <w:spacing w:val="5"/>
    </w:rPr>
  </w:style>
  <w:style w:type="paragraph" w:styleId="Titulek">
    <w:name w:val="caption"/>
    <w:uiPriority w:val="35"/>
    <w:semiHidden/>
    <w:unhideWhenUsed/>
    <w:qFormat/>
    <w:rsid w:val="002A480E"/>
    <w:pPr>
      <w:spacing w:before="0" w:after="200" w:line="240" w:lineRule="auto"/>
    </w:pPr>
    <w:rPr>
      <w:i/>
      <w:iCs/>
      <w:szCs w:val="18"/>
    </w:rPr>
  </w:style>
  <w:style w:type="paragraph" w:styleId="Zvr">
    <w:name w:val="Closing"/>
    <w:link w:val="ZvrChar"/>
    <w:uiPriority w:val="99"/>
    <w:semiHidden/>
    <w:unhideWhenUsed/>
    <w:rsid w:val="002A480E"/>
    <w:pPr>
      <w:spacing w:before="0" w:after="0" w:line="240" w:lineRule="auto"/>
      <w:ind w:left="4320"/>
    </w:pPr>
  </w:style>
  <w:style w:type="character" w:customStyle="1" w:styleId="ZvrChar">
    <w:name w:val="Závěr Char"/>
    <w:basedOn w:val="Standardnpsmoodstavce"/>
    <w:link w:val="Zvr"/>
    <w:uiPriority w:val="99"/>
    <w:semiHidden/>
    <w:rsid w:val="002A480E"/>
    <w:rPr>
      <w:b/>
      <w:bCs/>
    </w:rPr>
  </w:style>
  <w:style w:type="table" w:styleId="Barevnmka">
    <w:name w:val="Colorful Grid"/>
    <w:basedOn w:val="Normlntabulka"/>
    <w:uiPriority w:val="73"/>
    <w:semiHidden/>
    <w:unhideWhenUsed/>
    <w:rsid w:val="002A480E"/>
    <w:pPr>
      <w:spacing w:before="0"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Barevnmkazvraznn1">
    <w:name w:val="Colorful Grid Accent 1"/>
    <w:basedOn w:val="Normlntabulka"/>
    <w:uiPriority w:val="73"/>
    <w:semiHidden/>
    <w:unhideWhenUsed/>
    <w:rsid w:val="002A480E"/>
    <w:pPr>
      <w:spacing w:before="0"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3DEFF" w:themeFill="accent1" w:themeFillTint="33"/>
    </w:tcPr>
    <w:tblStylePr w:type="firstRow">
      <w:rPr>
        <w:b/>
        <w:bCs/>
      </w:rPr>
      <w:tblPr/>
      <w:tcPr>
        <w:shd w:val="clear" w:color="auto" w:fill="87BDFF" w:themeFill="accent1" w:themeFillTint="66"/>
      </w:tcPr>
    </w:tblStylePr>
    <w:tblStylePr w:type="lastRow">
      <w:rPr>
        <w:b/>
        <w:bCs/>
        <w:color w:val="000000" w:themeColor="text1"/>
      </w:rPr>
      <w:tblPr/>
      <w:tcPr>
        <w:shd w:val="clear" w:color="auto" w:fill="87BDFF" w:themeFill="accent1" w:themeFillTint="66"/>
      </w:tcPr>
    </w:tblStylePr>
    <w:tblStylePr w:type="firstCol">
      <w:rPr>
        <w:color w:val="FFFFFF" w:themeColor="background1"/>
      </w:rPr>
      <w:tblPr/>
      <w:tcPr>
        <w:shd w:val="clear" w:color="auto" w:fill="00489E" w:themeFill="accent1" w:themeFillShade="BF"/>
      </w:tcPr>
    </w:tblStylePr>
    <w:tblStylePr w:type="lastCol">
      <w:rPr>
        <w:color w:val="FFFFFF" w:themeColor="background1"/>
      </w:rPr>
      <w:tblPr/>
      <w:tcPr>
        <w:shd w:val="clear" w:color="auto" w:fill="00489E" w:themeFill="accent1" w:themeFillShade="BF"/>
      </w:tcPr>
    </w:tblStylePr>
    <w:tblStylePr w:type="band1Vert">
      <w:tblPr/>
      <w:tcPr>
        <w:shd w:val="clear" w:color="auto" w:fill="6AADFF" w:themeFill="accent1" w:themeFillTint="7F"/>
      </w:tcPr>
    </w:tblStylePr>
    <w:tblStylePr w:type="band1Horz">
      <w:tblPr/>
      <w:tcPr>
        <w:shd w:val="clear" w:color="auto" w:fill="6AADFF" w:themeFill="accent1" w:themeFillTint="7F"/>
      </w:tcPr>
    </w:tblStylePr>
  </w:style>
  <w:style w:type="table" w:styleId="Barevnmkazvraznn2">
    <w:name w:val="Colorful Grid Accent 2"/>
    <w:basedOn w:val="Normlntabulka"/>
    <w:uiPriority w:val="73"/>
    <w:semiHidden/>
    <w:unhideWhenUsed/>
    <w:rsid w:val="002A480E"/>
    <w:pPr>
      <w:spacing w:before="0"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DF9" w:themeFill="accent2" w:themeFillTint="33"/>
    </w:tcPr>
    <w:tblStylePr w:type="firstRow">
      <w:rPr>
        <w:b/>
        <w:bCs/>
      </w:rPr>
      <w:tblPr/>
      <w:tcPr>
        <w:shd w:val="clear" w:color="auto" w:fill="B0DCF3" w:themeFill="accent2" w:themeFillTint="66"/>
      </w:tcPr>
    </w:tblStylePr>
    <w:tblStylePr w:type="lastRow">
      <w:rPr>
        <w:b/>
        <w:bCs/>
        <w:color w:val="000000" w:themeColor="text1"/>
      </w:rPr>
      <w:tblPr/>
      <w:tcPr>
        <w:shd w:val="clear" w:color="auto" w:fill="B0DCF3" w:themeFill="accent2" w:themeFillTint="66"/>
      </w:tcPr>
    </w:tblStylePr>
    <w:tblStylePr w:type="firstCol">
      <w:rPr>
        <w:color w:val="FFFFFF" w:themeColor="background1"/>
      </w:rPr>
      <w:tblPr/>
      <w:tcPr>
        <w:shd w:val="clear" w:color="auto" w:fill="1A83BA" w:themeFill="accent2" w:themeFillShade="BF"/>
      </w:tcPr>
    </w:tblStylePr>
    <w:tblStylePr w:type="lastCol">
      <w:rPr>
        <w:color w:val="FFFFFF" w:themeColor="background1"/>
      </w:rPr>
      <w:tblPr/>
      <w:tcPr>
        <w:shd w:val="clear" w:color="auto" w:fill="1A83BA" w:themeFill="accent2" w:themeFillShade="BF"/>
      </w:tcPr>
    </w:tblStylePr>
    <w:tblStylePr w:type="band1Vert">
      <w:tblPr/>
      <w:tcPr>
        <w:shd w:val="clear" w:color="auto" w:fill="9CD3F1" w:themeFill="accent2" w:themeFillTint="7F"/>
      </w:tcPr>
    </w:tblStylePr>
    <w:tblStylePr w:type="band1Horz">
      <w:tblPr/>
      <w:tcPr>
        <w:shd w:val="clear" w:color="auto" w:fill="9CD3F1" w:themeFill="accent2" w:themeFillTint="7F"/>
      </w:tcPr>
    </w:tblStylePr>
  </w:style>
  <w:style w:type="table" w:styleId="Barevnmkazvraznn3">
    <w:name w:val="Colorful Grid Accent 3"/>
    <w:basedOn w:val="Normlntabulka"/>
    <w:uiPriority w:val="73"/>
    <w:semiHidden/>
    <w:unhideWhenUsed/>
    <w:rsid w:val="002A480E"/>
    <w:pPr>
      <w:spacing w:before="0"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EDF0" w:themeFill="accent3" w:themeFillTint="33"/>
    </w:tcPr>
    <w:tblStylePr w:type="firstRow">
      <w:rPr>
        <w:b/>
        <w:bCs/>
      </w:rPr>
      <w:tblPr/>
      <w:tcPr>
        <w:shd w:val="clear" w:color="auto" w:fill="D8DCE1" w:themeFill="accent3" w:themeFillTint="66"/>
      </w:tcPr>
    </w:tblStylePr>
    <w:tblStylePr w:type="lastRow">
      <w:rPr>
        <w:b/>
        <w:bCs/>
        <w:color w:val="000000" w:themeColor="text1"/>
      </w:rPr>
      <w:tblPr/>
      <w:tcPr>
        <w:shd w:val="clear" w:color="auto" w:fill="D8DCE1" w:themeFill="accent3" w:themeFillTint="66"/>
      </w:tcPr>
    </w:tblStylePr>
    <w:tblStylePr w:type="firstCol">
      <w:rPr>
        <w:color w:val="FFFFFF" w:themeColor="background1"/>
      </w:rPr>
      <w:tblPr/>
      <w:tcPr>
        <w:shd w:val="clear" w:color="auto" w:fill="6D7F91" w:themeFill="accent3" w:themeFillShade="BF"/>
      </w:tcPr>
    </w:tblStylePr>
    <w:tblStylePr w:type="lastCol">
      <w:rPr>
        <w:color w:val="FFFFFF" w:themeColor="background1"/>
      </w:rPr>
      <w:tblPr/>
      <w:tcPr>
        <w:shd w:val="clear" w:color="auto" w:fill="6D7F91" w:themeFill="accent3" w:themeFillShade="BF"/>
      </w:tcPr>
    </w:tblStylePr>
    <w:tblStylePr w:type="band1Vert">
      <w:tblPr/>
      <w:tcPr>
        <w:shd w:val="clear" w:color="auto" w:fill="CED4DA" w:themeFill="accent3" w:themeFillTint="7F"/>
      </w:tcPr>
    </w:tblStylePr>
    <w:tblStylePr w:type="band1Horz">
      <w:tblPr/>
      <w:tcPr>
        <w:shd w:val="clear" w:color="auto" w:fill="CED4DA" w:themeFill="accent3" w:themeFillTint="7F"/>
      </w:tcPr>
    </w:tblStylePr>
  </w:style>
  <w:style w:type="table" w:styleId="Barevnmkazvraznn4">
    <w:name w:val="Colorful Grid Accent 4"/>
    <w:basedOn w:val="Normlntabulka"/>
    <w:uiPriority w:val="73"/>
    <w:semiHidden/>
    <w:unhideWhenUsed/>
    <w:rsid w:val="002A480E"/>
    <w:pPr>
      <w:spacing w:before="0"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B4DF" w:themeFill="accent4" w:themeFillTint="33"/>
    </w:tcPr>
    <w:tblStylePr w:type="firstRow">
      <w:rPr>
        <w:b/>
        <w:bCs/>
      </w:rPr>
      <w:tblPr/>
      <w:tcPr>
        <w:shd w:val="clear" w:color="auto" w:fill="FF6ABF" w:themeFill="accent4" w:themeFillTint="66"/>
      </w:tcPr>
    </w:tblStylePr>
    <w:tblStylePr w:type="lastRow">
      <w:rPr>
        <w:b/>
        <w:bCs/>
        <w:color w:val="000000" w:themeColor="text1"/>
      </w:rPr>
      <w:tblPr/>
      <w:tcPr>
        <w:shd w:val="clear" w:color="auto" w:fill="FF6ABF" w:themeFill="accent4" w:themeFillTint="66"/>
      </w:tcPr>
    </w:tblStylePr>
    <w:tblStylePr w:type="firstCol">
      <w:rPr>
        <w:color w:val="FFFFFF" w:themeColor="background1"/>
      </w:rPr>
      <w:tblPr/>
      <w:tcPr>
        <w:shd w:val="clear" w:color="auto" w:fill="67003B" w:themeFill="accent4" w:themeFillShade="BF"/>
      </w:tcPr>
    </w:tblStylePr>
    <w:tblStylePr w:type="lastCol">
      <w:rPr>
        <w:color w:val="FFFFFF" w:themeColor="background1"/>
      </w:rPr>
      <w:tblPr/>
      <w:tcPr>
        <w:shd w:val="clear" w:color="auto" w:fill="67003B" w:themeFill="accent4" w:themeFillShade="BF"/>
      </w:tcPr>
    </w:tblStylePr>
    <w:tblStylePr w:type="band1Vert">
      <w:tblPr/>
      <w:tcPr>
        <w:shd w:val="clear" w:color="auto" w:fill="FF45B0" w:themeFill="accent4" w:themeFillTint="7F"/>
      </w:tcPr>
    </w:tblStylePr>
    <w:tblStylePr w:type="band1Horz">
      <w:tblPr/>
      <w:tcPr>
        <w:shd w:val="clear" w:color="auto" w:fill="FF45B0" w:themeFill="accent4" w:themeFillTint="7F"/>
      </w:tcPr>
    </w:tblStylePr>
  </w:style>
  <w:style w:type="table" w:styleId="Barevnmkazvraznn5">
    <w:name w:val="Colorful Grid Accent 5"/>
    <w:basedOn w:val="Normlntabulka"/>
    <w:uiPriority w:val="73"/>
    <w:semiHidden/>
    <w:unhideWhenUsed/>
    <w:rsid w:val="002A480E"/>
    <w:pPr>
      <w:spacing w:before="0"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CCDF7" w:themeFill="accent5" w:themeFillTint="33"/>
    </w:tcPr>
    <w:tblStylePr w:type="firstRow">
      <w:rPr>
        <w:b/>
        <w:bCs/>
      </w:rPr>
      <w:tblPr/>
      <w:tcPr>
        <w:shd w:val="clear" w:color="auto" w:fill="BA9CEF" w:themeFill="accent5" w:themeFillTint="66"/>
      </w:tcPr>
    </w:tblStylePr>
    <w:tblStylePr w:type="lastRow">
      <w:rPr>
        <w:b/>
        <w:bCs/>
        <w:color w:val="000000" w:themeColor="text1"/>
      </w:rPr>
      <w:tblPr/>
      <w:tcPr>
        <w:shd w:val="clear" w:color="auto" w:fill="BA9CEF" w:themeFill="accent5" w:themeFillTint="66"/>
      </w:tcPr>
    </w:tblStylePr>
    <w:tblStylePr w:type="firstCol">
      <w:rPr>
        <w:color w:val="FFFFFF" w:themeColor="background1"/>
      </w:rPr>
      <w:tblPr/>
      <w:tcPr>
        <w:shd w:val="clear" w:color="auto" w:fill="421791" w:themeFill="accent5" w:themeFillShade="BF"/>
      </w:tcPr>
    </w:tblStylePr>
    <w:tblStylePr w:type="lastCol">
      <w:rPr>
        <w:color w:val="FFFFFF" w:themeColor="background1"/>
      </w:rPr>
      <w:tblPr/>
      <w:tcPr>
        <w:shd w:val="clear" w:color="auto" w:fill="421791" w:themeFill="accent5" w:themeFillShade="BF"/>
      </w:tcPr>
    </w:tblStylePr>
    <w:tblStylePr w:type="band1Vert">
      <w:tblPr/>
      <w:tcPr>
        <w:shd w:val="clear" w:color="auto" w:fill="A984EB" w:themeFill="accent5" w:themeFillTint="7F"/>
      </w:tcPr>
    </w:tblStylePr>
    <w:tblStylePr w:type="band1Horz">
      <w:tblPr/>
      <w:tcPr>
        <w:shd w:val="clear" w:color="auto" w:fill="A984EB" w:themeFill="accent5" w:themeFillTint="7F"/>
      </w:tcPr>
    </w:tblStylePr>
  </w:style>
  <w:style w:type="table" w:styleId="Barevnmkazvraznn6">
    <w:name w:val="Colorful Grid Accent 6"/>
    <w:basedOn w:val="Normlntabulka"/>
    <w:uiPriority w:val="73"/>
    <w:semiHidden/>
    <w:unhideWhenUsed/>
    <w:rsid w:val="002A480E"/>
    <w:pPr>
      <w:spacing w:before="0"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8D7ED" w:themeFill="accent6" w:themeFillTint="33"/>
    </w:tcPr>
    <w:tblStylePr w:type="firstRow">
      <w:rPr>
        <w:b/>
        <w:bCs/>
      </w:rPr>
      <w:tblPr/>
      <w:tcPr>
        <w:shd w:val="clear" w:color="auto" w:fill="D2B1DB" w:themeFill="accent6" w:themeFillTint="66"/>
      </w:tcPr>
    </w:tblStylePr>
    <w:tblStylePr w:type="lastRow">
      <w:rPr>
        <w:b/>
        <w:bCs/>
        <w:color w:val="000000" w:themeColor="text1"/>
      </w:rPr>
      <w:tblPr/>
      <w:tcPr>
        <w:shd w:val="clear" w:color="auto" w:fill="D2B1DB" w:themeFill="accent6" w:themeFillTint="66"/>
      </w:tcPr>
    </w:tblStylePr>
    <w:tblStylePr w:type="firstCol">
      <w:rPr>
        <w:color w:val="FFFFFF" w:themeColor="background1"/>
      </w:rPr>
      <w:tblPr/>
      <w:tcPr>
        <w:shd w:val="clear" w:color="auto" w:fill="673573" w:themeFill="accent6" w:themeFillShade="BF"/>
      </w:tcPr>
    </w:tblStylePr>
    <w:tblStylePr w:type="lastCol">
      <w:rPr>
        <w:color w:val="FFFFFF" w:themeColor="background1"/>
      </w:rPr>
      <w:tblPr/>
      <w:tcPr>
        <w:shd w:val="clear" w:color="auto" w:fill="673573" w:themeFill="accent6" w:themeFillShade="BF"/>
      </w:tcPr>
    </w:tblStylePr>
    <w:tblStylePr w:type="band1Vert">
      <w:tblPr/>
      <w:tcPr>
        <w:shd w:val="clear" w:color="auto" w:fill="C79DD2" w:themeFill="accent6" w:themeFillTint="7F"/>
      </w:tcPr>
    </w:tblStylePr>
    <w:tblStylePr w:type="band1Horz">
      <w:tblPr/>
      <w:tcPr>
        <w:shd w:val="clear" w:color="auto" w:fill="C79DD2" w:themeFill="accent6" w:themeFillTint="7F"/>
      </w:tcPr>
    </w:tblStylePr>
  </w:style>
  <w:style w:type="table" w:styleId="Barevnseznam">
    <w:name w:val="Colorful List"/>
    <w:basedOn w:val="Normlntabulka"/>
    <w:uiPriority w:val="72"/>
    <w:semiHidden/>
    <w:unhideWhenUsed/>
    <w:rsid w:val="002A480E"/>
    <w:pPr>
      <w:spacing w:before="0"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1C8CC7" w:themeFill="accent2" w:themeFillShade="CC"/>
      </w:tcPr>
    </w:tblStylePr>
    <w:tblStylePr w:type="lastRow">
      <w:rPr>
        <w:b/>
        <w:bCs/>
        <w:color w:val="1C8CC7"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Barevnseznamzvraznn1">
    <w:name w:val="Colorful List Accent 1"/>
    <w:basedOn w:val="Normlntabulka"/>
    <w:uiPriority w:val="72"/>
    <w:semiHidden/>
    <w:unhideWhenUsed/>
    <w:rsid w:val="002A480E"/>
    <w:pPr>
      <w:spacing w:before="0" w:after="0" w:line="240" w:lineRule="auto"/>
    </w:pPr>
    <w:rPr>
      <w:color w:val="000000" w:themeColor="text1"/>
    </w:rPr>
    <w:tblPr>
      <w:tblStyleRowBandSize w:val="1"/>
      <w:tblStyleColBandSize w:val="1"/>
    </w:tblPr>
    <w:tcPr>
      <w:shd w:val="clear" w:color="auto" w:fill="E1EFFF" w:themeFill="accent1" w:themeFillTint="19"/>
    </w:tcPr>
    <w:tblStylePr w:type="firstRow">
      <w:rPr>
        <w:b/>
        <w:bCs/>
        <w:color w:val="FFFFFF" w:themeColor="background1"/>
      </w:rPr>
      <w:tblPr/>
      <w:tcPr>
        <w:tcBorders>
          <w:bottom w:val="single" w:sz="12" w:space="0" w:color="FFFFFF" w:themeColor="background1"/>
        </w:tcBorders>
        <w:shd w:val="clear" w:color="auto" w:fill="1C8CC7" w:themeFill="accent2" w:themeFillShade="CC"/>
      </w:tcPr>
    </w:tblStylePr>
    <w:tblStylePr w:type="lastRow">
      <w:rPr>
        <w:b/>
        <w:bCs/>
        <w:color w:val="1C8CC7"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5D6FF" w:themeFill="accent1" w:themeFillTint="3F"/>
      </w:tcPr>
    </w:tblStylePr>
    <w:tblStylePr w:type="band1Horz">
      <w:tblPr/>
      <w:tcPr>
        <w:shd w:val="clear" w:color="auto" w:fill="C3DEFF" w:themeFill="accent1" w:themeFillTint="33"/>
      </w:tcPr>
    </w:tblStylePr>
  </w:style>
  <w:style w:type="table" w:styleId="Barevnseznamzvraznn2">
    <w:name w:val="Colorful List Accent 2"/>
    <w:basedOn w:val="Normlntabulka"/>
    <w:uiPriority w:val="72"/>
    <w:semiHidden/>
    <w:unhideWhenUsed/>
    <w:rsid w:val="002A480E"/>
    <w:pPr>
      <w:spacing w:before="0" w:after="0" w:line="240" w:lineRule="auto"/>
    </w:pPr>
    <w:rPr>
      <w:color w:val="000000" w:themeColor="text1"/>
    </w:rPr>
    <w:tblPr>
      <w:tblStyleRowBandSize w:val="1"/>
      <w:tblStyleColBandSize w:val="1"/>
    </w:tblPr>
    <w:tcPr>
      <w:shd w:val="clear" w:color="auto" w:fill="EBF6FC" w:themeFill="accent2" w:themeFillTint="19"/>
    </w:tcPr>
    <w:tblStylePr w:type="firstRow">
      <w:rPr>
        <w:b/>
        <w:bCs/>
        <w:color w:val="FFFFFF" w:themeColor="background1"/>
      </w:rPr>
      <w:tblPr/>
      <w:tcPr>
        <w:tcBorders>
          <w:bottom w:val="single" w:sz="12" w:space="0" w:color="FFFFFF" w:themeColor="background1"/>
        </w:tcBorders>
        <w:shd w:val="clear" w:color="auto" w:fill="1C8CC7" w:themeFill="accent2" w:themeFillShade="CC"/>
      </w:tcPr>
    </w:tblStylePr>
    <w:tblStylePr w:type="lastRow">
      <w:rPr>
        <w:b/>
        <w:bCs/>
        <w:color w:val="1C8CC7"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E9F8" w:themeFill="accent2" w:themeFillTint="3F"/>
      </w:tcPr>
    </w:tblStylePr>
    <w:tblStylePr w:type="band1Horz">
      <w:tblPr/>
      <w:tcPr>
        <w:shd w:val="clear" w:color="auto" w:fill="D7EDF9" w:themeFill="accent2" w:themeFillTint="33"/>
      </w:tcPr>
    </w:tblStylePr>
  </w:style>
  <w:style w:type="table" w:styleId="Barevnseznamzvraznn3">
    <w:name w:val="Colorful List Accent 3"/>
    <w:basedOn w:val="Normlntabulka"/>
    <w:uiPriority w:val="72"/>
    <w:semiHidden/>
    <w:unhideWhenUsed/>
    <w:rsid w:val="002A480E"/>
    <w:pPr>
      <w:spacing w:before="0" w:after="0" w:line="240" w:lineRule="auto"/>
    </w:pPr>
    <w:rPr>
      <w:color w:val="000000" w:themeColor="text1"/>
    </w:rPr>
    <w:tblPr>
      <w:tblStyleRowBandSize w:val="1"/>
      <w:tblStyleColBandSize w:val="1"/>
    </w:tblPr>
    <w:tcPr>
      <w:shd w:val="clear" w:color="auto" w:fill="F5F6F8" w:themeFill="accent3" w:themeFillTint="19"/>
    </w:tcPr>
    <w:tblStylePr w:type="firstRow">
      <w:rPr>
        <w:b/>
        <w:bCs/>
        <w:color w:val="FFFFFF" w:themeColor="background1"/>
      </w:rPr>
      <w:tblPr/>
      <w:tcPr>
        <w:tcBorders>
          <w:bottom w:val="single" w:sz="12" w:space="0" w:color="FFFFFF" w:themeColor="background1"/>
        </w:tcBorders>
        <w:shd w:val="clear" w:color="auto" w:fill="6E003F" w:themeFill="accent4" w:themeFillShade="CC"/>
      </w:tcPr>
    </w:tblStylePr>
    <w:tblStylePr w:type="lastRow">
      <w:rPr>
        <w:b/>
        <w:bCs/>
        <w:color w:val="6E003F"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9ED" w:themeFill="accent3" w:themeFillTint="3F"/>
      </w:tcPr>
    </w:tblStylePr>
    <w:tblStylePr w:type="band1Horz">
      <w:tblPr/>
      <w:tcPr>
        <w:shd w:val="clear" w:color="auto" w:fill="EBEDF0" w:themeFill="accent3" w:themeFillTint="33"/>
      </w:tcPr>
    </w:tblStylePr>
  </w:style>
  <w:style w:type="table" w:styleId="Barevnseznamzvraznn4">
    <w:name w:val="Colorful List Accent 4"/>
    <w:basedOn w:val="Normlntabulka"/>
    <w:uiPriority w:val="72"/>
    <w:semiHidden/>
    <w:unhideWhenUsed/>
    <w:rsid w:val="002A480E"/>
    <w:pPr>
      <w:spacing w:before="0" w:after="0" w:line="240" w:lineRule="auto"/>
    </w:pPr>
    <w:rPr>
      <w:color w:val="000000" w:themeColor="text1"/>
    </w:rPr>
    <w:tblPr>
      <w:tblStyleRowBandSize w:val="1"/>
      <w:tblStyleColBandSize w:val="1"/>
    </w:tblPr>
    <w:tcPr>
      <w:shd w:val="clear" w:color="auto" w:fill="FFDAEF" w:themeFill="accent4" w:themeFillTint="19"/>
    </w:tcPr>
    <w:tblStylePr w:type="firstRow">
      <w:rPr>
        <w:b/>
        <w:bCs/>
        <w:color w:val="FFFFFF" w:themeColor="background1"/>
      </w:rPr>
      <w:tblPr/>
      <w:tcPr>
        <w:tcBorders>
          <w:bottom w:val="single" w:sz="12" w:space="0" w:color="FFFFFF" w:themeColor="background1"/>
        </w:tcBorders>
        <w:shd w:val="clear" w:color="auto" w:fill="778798" w:themeFill="accent3" w:themeFillShade="CC"/>
      </w:tcPr>
    </w:tblStylePr>
    <w:tblStylePr w:type="lastRow">
      <w:rPr>
        <w:b/>
        <w:bCs/>
        <w:color w:val="778798"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A3D8" w:themeFill="accent4" w:themeFillTint="3F"/>
      </w:tcPr>
    </w:tblStylePr>
    <w:tblStylePr w:type="band1Horz">
      <w:tblPr/>
      <w:tcPr>
        <w:shd w:val="clear" w:color="auto" w:fill="FFB4DF" w:themeFill="accent4" w:themeFillTint="33"/>
      </w:tcPr>
    </w:tblStylePr>
  </w:style>
  <w:style w:type="table" w:styleId="Barevnseznamzvraznn5">
    <w:name w:val="Colorful List Accent 5"/>
    <w:basedOn w:val="Normlntabulka"/>
    <w:uiPriority w:val="72"/>
    <w:semiHidden/>
    <w:unhideWhenUsed/>
    <w:rsid w:val="002A480E"/>
    <w:pPr>
      <w:spacing w:before="0" w:after="0" w:line="240" w:lineRule="auto"/>
    </w:pPr>
    <w:rPr>
      <w:color w:val="000000" w:themeColor="text1"/>
    </w:rPr>
    <w:tblPr>
      <w:tblStyleRowBandSize w:val="1"/>
      <w:tblStyleColBandSize w:val="1"/>
    </w:tblPr>
    <w:tcPr>
      <w:shd w:val="clear" w:color="auto" w:fill="EEE6FB" w:themeFill="accent5" w:themeFillTint="19"/>
    </w:tcPr>
    <w:tblStylePr w:type="firstRow">
      <w:rPr>
        <w:b/>
        <w:bCs/>
        <w:color w:val="FFFFFF" w:themeColor="background1"/>
      </w:rPr>
      <w:tblPr/>
      <w:tcPr>
        <w:tcBorders>
          <w:bottom w:val="single" w:sz="12" w:space="0" w:color="FFFFFF" w:themeColor="background1"/>
        </w:tcBorders>
        <w:shd w:val="clear" w:color="auto" w:fill="6E387B" w:themeFill="accent6" w:themeFillShade="CC"/>
      </w:tcPr>
    </w:tblStylePr>
    <w:tblStylePr w:type="lastRow">
      <w:rPr>
        <w:b/>
        <w:bCs/>
        <w:color w:val="6E387B"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4C2F5" w:themeFill="accent5" w:themeFillTint="3F"/>
      </w:tcPr>
    </w:tblStylePr>
    <w:tblStylePr w:type="band1Horz">
      <w:tblPr/>
      <w:tcPr>
        <w:shd w:val="clear" w:color="auto" w:fill="DCCDF7" w:themeFill="accent5" w:themeFillTint="33"/>
      </w:tcPr>
    </w:tblStylePr>
  </w:style>
  <w:style w:type="table" w:styleId="Barevnseznamzvraznn6">
    <w:name w:val="Colorful List Accent 6"/>
    <w:basedOn w:val="Normlntabulka"/>
    <w:uiPriority w:val="72"/>
    <w:semiHidden/>
    <w:unhideWhenUsed/>
    <w:rsid w:val="002A480E"/>
    <w:pPr>
      <w:spacing w:before="0" w:after="0" w:line="240" w:lineRule="auto"/>
    </w:pPr>
    <w:rPr>
      <w:color w:val="000000" w:themeColor="text1"/>
    </w:rPr>
    <w:tblPr>
      <w:tblStyleRowBandSize w:val="1"/>
      <w:tblStyleColBandSize w:val="1"/>
    </w:tblPr>
    <w:tcPr>
      <w:shd w:val="clear" w:color="auto" w:fill="F4EBF6" w:themeFill="accent6" w:themeFillTint="19"/>
    </w:tcPr>
    <w:tblStylePr w:type="firstRow">
      <w:rPr>
        <w:b/>
        <w:bCs/>
        <w:color w:val="FFFFFF" w:themeColor="background1"/>
      </w:rPr>
      <w:tblPr/>
      <w:tcPr>
        <w:tcBorders>
          <w:bottom w:val="single" w:sz="12" w:space="0" w:color="FFFFFF" w:themeColor="background1"/>
        </w:tcBorders>
        <w:shd w:val="clear" w:color="auto" w:fill="47189B" w:themeFill="accent5" w:themeFillShade="CC"/>
      </w:tcPr>
    </w:tblStylePr>
    <w:tblStylePr w:type="lastRow">
      <w:rPr>
        <w:b/>
        <w:bCs/>
        <w:color w:val="47189B"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3CEE9" w:themeFill="accent6" w:themeFillTint="3F"/>
      </w:tcPr>
    </w:tblStylePr>
    <w:tblStylePr w:type="band1Horz">
      <w:tblPr/>
      <w:tcPr>
        <w:shd w:val="clear" w:color="auto" w:fill="E8D7ED" w:themeFill="accent6" w:themeFillTint="33"/>
      </w:tcPr>
    </w:tblStylePr>
  </w:style>
  <w:style w:type="table" w:styleId="Barevnstnovn">
    <w:name w:val="Colorful Shading"/>
    <w:basedOn w:val="Normlntabulka"/>
    <w:uiPriority w:val="71"/>
    <w:semiHidden/>
    <w:unhideWhenUsed/>
    <w:rsid w:val="002A480E"/>
    <w:pPr>
      <w:spacing w:before="0" w:after="0" w:line="240" w:lineRule="auto"/>
    </w:pPr>
    <w:rPr>
      <w:color w:val="000000" w:themeColor="text1"/>
    </w:rPr>
    <w:tblPr>
      <w:tblStyleRowBandSize w:val="1"/>
      <w:tblStyleColBandSize w:val="1"/>
      <w:tblBorders>
        <w:top w:val="single" w:sz="24" w:space="0" w:color="3AA9E3"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3AA9E3"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Barevnstnovnzvraznn1">
    <w:name w:val="Colorful Shading Accent 1"/>
    <w:basedOn w:val="Normlntabulka"/>
    <w:uiPriority w:val="71"/>
    <w:semiHidden/>
    <w:unhideWhenUsed/>
    <w:rsid w:val="002A480E"/>
    <w:pPr>
      <w:spacing w:before="0" w:after="0" w:line="240" w:lineRule="auto"/>
    </w:pPr>
    <w:rPr>
      <w:color w:val="000000" w:themeColor="text1"/>
    </w:rPr>
    <w:tblPr>
      <w:tblStyleRowBandSize w:val="1"/>
      <w:tblStyleColBandSize w:val="1"/>
      <w:tblBorders>
        <w:top w:val="single" w:sz="24" w:space="0" w:color="3AA9E3" w:themeColor="accent2"/>
        <w:left w:val="single" w:sz="4" w:space="0" w:color="0061D4" w:themeColor="accent1"/>
        <w:bottom w:val="single" w:sz="4" w:space="0" w:color="0061D4" w:themeColor="accent1"/>
        <w:right w:val="single" w:sz="4" w:space="0" w:color="0061D4" w:themeColor="accent1"/>
        <w:insideH w:val="single" w:sz="4" w:space="0" w:color="FFFFFF" w:themeColor="background1"/>
        <w:insideV w:val="single" w:sz="4" w:space="0" w:color="FFFFFF" w:themeColor="background1"/>
      </w:tblBorders>
    </w:tblPr>
    <w:tcPr>
      <w:shd w:val="clear" w:color="auto" w:fill="E1EFFF" w:themeFill="accent1" w:themeFillTint="19"/>
    </w:tcPr>
    <w:tblStylePr w:type="firstRow">
      <w:rPr>
        <w:b/>
        <w:bCs/>
      </w:rPr>
      <w:tblPr/>
      <w:tcPr>
        <w:tcBorders>
          <w:top w:val="nil"/>
          <w:left w:val="nil"/>
          <w:bottom w:val="single" w:sz="24" w:space="0" w:color="3AA9E3"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397F" w:themeFill="accent1" w:themeFillShade="99"/>
      </w:tcPr>
    </w:tblStylePr>
    <w:tblStylePr w:type="firstCol">
      <w:rPr>
        <w:color w:val="FFFFFF" w:themeColor="background1"/>
      </w:rPr>
      <w:tblPr/>
      <w:tcPr>
        <w:tcBorders>
          <w:top w:val="nil"/>
          <w:left w:val="nil"/>
          <w:bottom w:val="nil"/>
          <w:right w:val="nil"/>
          <w:insideH w:val="single" w:sz="4" w:space="0" w:color="00397F" w:themeColor="accent1" w:themeShade="99"/>
          <w:insideV w:val="nil"/>
        </w:tcBorders>
        <w:shd w:val="clear" w:color="auto" w:fill="00397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397F" w:themeFill="accent1" w:themeFillShade="99"/>
      </w:tcPr>
    </w:tblStylePr>
    <w:tblStylePr w:type="band1Vert">
      <w:tblPr/>
      <w:tcPr>
        <w:shd w:val="clear" w:color="auto" w:fill="87BDFF" w:themeFill="accent1" w:themeFillTint="66"/>
      </w:tcPr>
    </w:tblStylePr>
    <w:tblStylePr w:type="band1Horz">
      <w:tblPr/>
      <w:tcPr>
        <w:shd w:val="clear" w:color="auto" w:fill="6AADFF" w:themeFill="accent1" w:themeFillTint="7F"/>
      </w:tcPr>
    </w:tblStylePr>
    <w:tblStylePr w:type="neCell">
      <w:rPr>
        <w:color w:val="000000" w:themeColor="text1"/>
      </w:rPr>
    </w:tblStylePr>
    <w:tblStylePr w:type="nwCell">
      <w:rPr>
        <w:color w:val="000000" w:themeColor="text1"/>
      </w:rPr>
    </w:tblStylePr>
  </w:style>
  <w:style w:type="table" w:styleId="Barevnstnovnzvraznn2">
    <w:name w:val="Colorful Shading Accent 2"/>
    <w:basedOn w:val="Normlntabulka"/>
    <w:uiPriority w:val="71"/>
    <w:semiHidden/>
    <w:unhideWhenUsed/>
    <w:rsid w:val="002A480E"/>
    <w:pPr>
      <w:spacing w:before="0" w:after="0" w:line="240" w:lineRule="auto"/>
    </w:pPr>
    <w:rPr>
      <w:color w:val="000000" w:themeColor="text1"/>
    </w:rPr>
    <w:tblPr>
      <w:tblStyleRowBandSize w:val="1"/>
      <w:tblStyleColBandSize w:val="1"/>
      <w:tblBorders>
        <w:top w:val="single" w:sz="24" w:space="0" w:color="3AA9E3" w:themeColor="accent2"/>
        <w:left w:val="single" w:sz="4" w:space="0" w:color="3AA9E3" w:themeColor="accent2"/>
        <w:bottom w:val="single" w:sz="4" w:space="0" w:color="3AA9E3" w:themeColor="accent2"/>
        <w:right w:val="single" w:sz="4" w:space="0" w:color="3AA9E3" w:themeColor="accent2"/>
        <w:insideH w:val="single" w:sz="4" w:space="0" w:color="FFFFFF" w:themeColor="background1"/>
        <w:insideV w:val="single" w:sz="4" w:space="0" w:color="FFFFFF" w:themeColor="background1"/>
      </w:tblBorders>
    </w:tblPr>
    <w:tcPr>
      <w:shd w:val="clear" w:color="auto" w:fill="EBF6FC" w:themeFill="accent2" w:themeFillTint="19"/>
    </w:tcPr>
    <w:tblStylePr w:type="firstRow">
      <w:rPr>
        <w:b/>
        <w:bCs/>
      </w:rPr>
      <w:tblPr/>
      <w:tcPr>
        <w:tcBorders>
          <w:top w:val="nil"/>
          <w:left w:val="nil"/>
          <w:bottom w:val="single" w:sz="24" w:space="0" w:color="3AA9E3"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56995" w:themeFill="accent2" w:themeFillShade="99"/>
      </w:tcPr>
    </w:tblStylePr>
    <w:tblStylePr w:type="firstCol">
      <w:rPr>
        <w:color w:val="FFFFFF" w:themeColor="background1"/>
      </w:rPr>
      <w:tblPr/>
      <w:tcPr>
        <w:tcBorders>
          <w:top w:val="nil"/>
          <w:left w:val="nil"/>
          <w:bottom w:val="nil"/>
          <w:right w:val="nil"/>
          <w:insideH w:val="single" w:sz="4" w:space="0" w:color="156995" w:themeColor="accent2" w:themeShade="99"/>
          <w:insideV w:val="nil"/>
        </w:tcBorders>
        <w:shd w:val="clear" w:color="auto" w:fill="156995"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156995" w:themeFill="accent2" w:themeFillShade="99"/>
      </w:tcPr>
    </w:tblStylePr>
    <w:tblStylePr w:type="band1Vert">
      <w:tblPr/>
      <w:tcPr>
        <w:shd w:val="clear" w:color="auto" w:fill="B0DCF3" w:themeFill="accent2" w:themeFillTint="66"/>
      </w:tcPr>
    </w:tblStylePr>
    <w:tblStylePr w:type="band1Horz">
      <w:tblPr/>
      <w:tcPr>
        <w:shd w:val="clear" w:color="auto" w:fill="9CD3F1" w:themeFill="accent2" w:themeFillTint="7F"/>
      </w:tcPr>
    </w:tblStylePr>
    <w:tblStylePr w:type="neCell">
      <w:rPr>
        <w:color w:val="000000" w:themeColor="text1"/>
      </w:rPr>
    </w:tblStylePr>
    <w:tblStylePr w:type="nwCell">
      <w:rPr>
        <w:color w:val="000000" w:themeColor="text1"/>
      </w:rPr>
    </w:tblStylePr>
  </w:style>
  <w:style w:type="table" w:styleId="Barevnstnovnzvraznn3">
    <w:name w:val="Colorful Shading Accent 3"/>
    <w:basedOn w:val="Normlntabulka"/>
    <w:uiPriority w:val="71"/>
    <w:semiHidden/>
    <w:unhideWhenUsed/>
    <w:rsid w:val="002A480E"/>
    <w:pPr>
      <w:spacing w:before="0" w:after="0" w:line="240" w:lineRule="auto"/>
    </w:pPr>
    <w:rPr>
      <w:color w:val="000000" w:themeColor="text1"/>
    </w:rPr>
    <w:tblPr>
      <w:tblStyleRowBandSize w:val="1"/>
      <w:tblStyleColBandSize w:val="1"/>
      <w:tblBorders>
        <w:top w:val="single" w:sz="24" w:space="0" w:color="8A0050" w:themeColor="accent4"/>
        <w:left w:val="single" w:sz="4" w:space="0" w:color="9EAAB6" w:themeColor="accent3"/>
        <w:bottom w:val="single" w:sz="4" w:space="0" w:color="9EAAB6" w:themeColor="accent3"/>
        <w:right w:val="single" w:sz="4" w:space="0" w:color="9EAAB6" w:themeColor="accent3"/>
        <w:insideH w:val="single" w:sz="4" w:space="0" w:color="FFFFFF" w:themeColor="background1"/>
        <w:insideV w:val="single" w:sz="4" w:space="0" w:color="FFFFFF" w:themeColor="background1"/>
      </w:tblBorders>
    </w:tblPr>
    <w:tcPr>
      <w:shd w:val="clear" w:color="auto" w:fill="F5F6F8" w:themeFill="accent3" w:themeFillTint="19"/>
    </w:tcPr>
    <w:tblStylePr w:type="firstRow">
      <w:rPr>
        <w:b/>
        <w:bCs/>
      </w:rPr>
      <w:tblPr/>
      <w:tcPr>
        <w:tcBorders>
          <w:top w:val="nil"/>
          <w:left w:val="nil"/>
          <w:bottom w:val="single" w:sz="24" w:space="0" w:color="8A005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76574" w:themeFill="accent3" w:themeFillShade="99"/>
      </w:tcPr>
    </w:tblStylePr>
    <w:tblStylePr w:type="firstCol">
      <w:rPr>
        <w:color w:val="FFFFFF" w:themeColor="background1"/>
      </w:rPr>
      <w:tblPr/>
      <w:tcPr>
        <w:tcBorders>
          <w:top w:val="nil"/>
          <w:left w:val="nil"/>
          <w:bottom w:val="nil"/>
          <w:right w:val="nil"/>
          <w:insideH w:val="single" w:sz="4" w:space="0" w:color="576574" w:themeColor="accent3" w:themeShade="99"/>
          <w:insideV w:val="nil"/>
        </w:tcBorders>
        <w:shd w:val="clear" w:color="auto" w:fill="576574"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76574" w:themeFill="accent3" w:themeFillShade="99"/>
      </w:tcPr>
    </w:tblStylePr>
    <w:tblStylePr w:type="band1Vert">
      <w:tblPr/>
      <w:tcPr>
        <w:shd w:val="clear" w:color="auto" w:fill="D8DCE1" w:themeFill="accent3" w:themeFillTint="66"/>
      </w:tcPr>
    </w:tblStylePr>
    <w:tblStylePr w:type="band1Horz">
      <w:tblPr/>
      <w:tcPr>
        <w:shd w:val="clear" w:color="auto" w:fill="CED4DA" w:themeFill="accent3" w:themeFillTint="7F"/>
      </w:tcPr>
    </w:tblStylePr>
  </w:style>
  <w:style w:type="table" w:styleId="Barevnstnovnzvraznn4">
    <w:name w:val="Colorful Shading Accent 4"/>
    <w:basedOn w:val="Normlntabulka"/>
    <w:uiPriority w:val="71"/>
    <w:semiHidden/>
    <w:unhideWhenUsed/>
    <w:rsid w:val="002A480E"/>
    <w:pPr>
      <w:spacing w:before="0" w:after="0" w:line="240" w:lineRule="auto"/>
    </w:pPr>
    <w:rPr>
      <w:color w:val="000000" w:themeColor="text1"/>
    </w:rPr>
    <w:tblPr>
      <w:tblStyleRowBandSize w:val="1"/>
      <w:tblStyleColBandSize w:val="1"/>
      <w:tblBorders>
        <w:top w:val="single" w:sz="24" w:space="0" w:color="9EAAB6" w:themeColor="accent3"/>
        <w:left w:val="single" w:sz="4" w:space="0" w:color="8A0050" w:themeColor="accent4"/>
        <w:bottom w:val="single" w:sz="4" w:space="0" w:color="8A0050" w:themeColor="accent4"/>
        <w:right w:val="single" w:sz="4" w:space="0" w:color="8A0050" w:themeColor="accent4"/>
        <w:insideH w:val="single" w:sz="4" w:space="0" w:color="FFFFFF" w:themeColor="background1"/>
        <w:insideV w:val="single" w:sz="4" w:space="0" w:color="FFFFFF" w:themeColor="background1"/>
      </w:tblBorders>
    </w:tblPr>
    <w:tcPr>
      <w:shd w:val="clear" w:color="auto" w:fill="FFDAEF" w:themeFill="accent4" w:themeFillTint="19"/>
    </w:tcPr>
    <w:tblStylePr w:type="firstRow">
      <w:rPr>
        <w:b/>
        <w:bCs/>
      </w:rPr>
      <w:tblPr/>
      <w:tcPr>
        <w:tcBorders>
          <w:top w:val="nil"/>
          <w:left w:val="nil"/>
          <w:bottom w:val="single" w:sz="24" w:space="0" w:color="9EAAB6"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2002F" w:themeFill="accent4" w:themeFillShade="99"/>
      </w:tcPr>
    </w:tblStylePr>
    <w:tblStylePr w:type="firstCol">
      <w:rPr>
        <w:color w:val="FFFFFF" w:themeColor="background1"/>
      </w:rPr>
      <w:tblPr/>
      <w:tcPr>
        <w:tcBorders>
          <w:top w:val="nil"/>
          <w:left w:val="nil"/>
          <w:bottom w:val="nil"/>
          <w:right w:val="nil"/>
          <w:insideH w:val="single" w:sz="4" w:space="0" w:color="52002F" w:themeColor="accent4" w:themeShade="99"/>
          <w:insideV w:val="nil"/>
        </w:tcBorders>
        <w:shd w:val="clear" w:color="auto" w:fill="52002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52002F" w:themeFill="accent4" w:themeFillShade="99"/>
      </w:tcPr>
    </w:tblStylePr>
    <w:tblStylePr w:type="band1Vert">
      <w:tblPr/>
      <w:tcPr>
        <w:shd w:val="clear" w:color="auto" w:fill="FF6ABF" w:themeFill="accent4" w:themeFillTint="66"/>
      </w:tcPr>
    </w:tblStylePr>
    <w:tblStylePr w:type="band1Horz">
      <w:tblPr/>
      <w:tcPr>
        <w:shd w:val="clear" w:color="auto" w:fill="FF45B0" w:themeFill="accent4" w:themeFillTint="7F"/>
      </w:tcPr>
    </w:tblStylePr>
    <w:tblStylePr w:type="neCell">
      <w:rPr>
        <w:color w:val="000000" w:themeColor="text1"/>
      </w:rPr>
    </w:tblStylePr>
    <w:tblStylePr w:type="nwCell">
      <w:rPr>
        <w:color w:val="000000" w:themeColor="text1"/>
      </w:rPr>
    </w:tblStylePr>
  </w:style>
  <w:style w:type="table" w:styleId="Barevnstnovnzvraznn5">
    <w:name w:val="Colorful Shading Accent 5"/>
    <w:basedOn w:val="Normlntabulka"/>
    <w:uiPriority w:val="71"/>
    <w:semiHidden/>
    <w:unhideWhenUsed/>
    <w:rsid w:val="002A480E"/>
    <w:pPr>
      <w:spacing w:before="0" w:after="0" w:line="240" w:lineRule="auto"/>
    </w:pPr>
    <w:rPr>
      <w:color w:val="000000" w:themeColor="text1"/>
    </w:rPr>
    <w:tblPr>
      <w:tblStyleRowBandSize w:val="1"/>
      <w:tblStyleColBandSize w:val="1"/>
      <w:tblBorders>
        <w:top w:val="single" w:sz="24" w:space="0" w:color="8A479B" w:themeColor="accent6"/>
        <w:left w:val="single" w:sz="4" w:space="0" w:color="591FC3" w:themeColor="accent5"/>
        <w:bottom w:val="single" w:sz="4" w:space="0" w:color="591FC3" w:themeColor="accent5"/>
        <w:right w:val="single" w:sz="4" w:space="0" w:color="591FC3" w:themeColor="accent5"/>
        <w:insideH w:val="single" w:sz="4" w:space="0" w:color="FFFFFF" w:themeColor="background1"/>
        <w:insideV w:val="single" w:sz="4" w:space="0" w:color="FFFFFF" w:themeColor="background1"/>
      </w:tblBorders>
    </w:tblPr>
    <w:tcPr>
      <w:shd w:val="clear" w:color="auto" w:fill="EEE6FB" w:themeFill="accent5" w:themeFillTint="19"/>
    </w:tcPr>
    <w:tblStylePr w:type="firstRow">
      <w:rPr>
        <w:b/>
        <w:bCs/>
      </w:rPr>
      <w:tblPr/>
      <w:tcPr>
        <w:tcBorders>
          <w:top w:val="nil"/>
          <w:left w:val="nil"/>
          <w:bottom w:val="single" w:sz="24" w:space="0" w:color="8A479B"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51274" w:themeFill="accent5" w:themeFillShade="99"/>
      </w:tcPr>
    </w:tblStylePr>
    <w:tblStylePr w:type="firstCol">
      <w:rPr>
        <w:color w:val="FFFFFF" w:themeColor="background1"/>
      </w:rPr>
      <w:tblPr/>
      <w:tcPr>
        <w:tcBorders>
          <w:top w:val="nil"/>
          <w:left w:val="nil"/>
          <w:bottom w:val="nil"/>
          <w:right w:val="nil"/>
          <w:insideH w:val="single" w:sz="4" w:space="0" w:color="351274" w:themeColor="accent5" w:themeShade="99"/>
          <w:insideV w:val="nil"/>
        </w:tcBorders>
        <w:shd w:val="clear" w:color="auto" w:fill="351274"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351274" w:themeFill="accent5" w:themeFillShade="99"/>
      </w:tcPr>
    </w:tblStylePr>
    <w:tblStylePr w:type="band1Vert">
      <w:tblPr/>
      <w:tcPr>
        <w:shd w:val="clear" w:color="auto" w:fill="BA9CEF" w:themeFill="accent5" w:themeFillTint="66"/>
      </w:tcPr>
    </w:tblStylePr>
    <w:tblStylePr w:type="band1Horz">
      <w:tblPr/>
      <w:tcPr>
        <w:shd w:val="clear" w:color="auto" w:fill="A984EB" w:themeFill="accent5" w:themeFillTint="7F"/>
      </w:tcPr>
    </w:tblStylePr>
    <w:tblStylePr w:type="neCell">
      <w:rPr>
        <w:color w:val="000000" w:themeColor="text1"/>
      </w:rPr>
    </w:tblStylePr>
    <w:tblStylePr w:type="nwCell">
      <w:rPr>
        <w:color w:val="000000" w:themeColor="text1"/>
      </w:rPr>
    </w:tblStylePr>
  </w:style>
  <w:style w:type="table" w:styleId="Barevnstnovnzvraznn6">
    <w:name w:val="Colorful Shading Accent 6"/>
    <w:basedOn w:val="Normlntabulka"/>
    <w:uiPriority w:val="71"/>
    <w:semiHidden/>
    <w:unhideWhenUsed/>
    <w:rsid w:val="002A480E"/>
    <w:pPr>
      <w:spacing w:before="0" w:after="0" w:line="240" w:lineRule="auto"/>
    </w:pPr>
    <w:rPr>
      <w:color w:val="000000" w:themeColor="text1"/>
    </w:rPr>
    <w:tblPr>
      <w:tblStyleRowBandSize w:val="1"/>
      <w:tblStyleColBandSize w:val="1"/>
      <w:tblBorders>
        <w:top w:val="single" w:sz="24" w:space="0" w:color="591FC3" w:themeColor="accent5"/>
        <w:left w:val="single" w:sz="4" w:space="0" w:color="8A479B" w:themeColor="accent6"/>
        <w:bottom w:val="single" w:sz="4" w:space="0" w:color="8A479B" w:themeColor="accent6"/>
        <w:right w:val="single" w:sz="4" w:space="0" w:color="8A479B" w:themeColor="accent6"/>
        <w:insideH w:val="single" w:sz="4" w:space="0" w:color="FFFFFF" w:themeColor="background1"/>
        <w:insideV w:val="single" w:sz="4" w:space="0" w:color="FFFFFF" w:themeColor="background1"/>
      </w:tblBorders>
    </w:tblPr>
    <w:tcPr>
      <w:shd w:val="clear" w:color="auto" w:fill="F4EBF6" w:themeFill="accent6" w:themeFillTint="19"/>
    </w:tcPr>
    <w:tblStylePr w:type="firstRow">
      <w:rPr>
        <w:b/>
        <w:bCs/>
      </w:rPr>
      <w:tblPr/>
      <w:tcPr>
        <w:tcBorders>
          <w:top w:val="nil"/>
          <w:left w:val="nil"/>
          <w:bottom w:val="single" w:sz="24" w:space="0" w:color="591FC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22A5C" w:themeFill="accent6" w:themeFillShade="99"/>
      </w:tcPr>
    </w:tblStylePr>
    <w:tblStylePr w:type="firstCol">
      <w:rPr>
        <w:color w:val="FFFFFF" w:themeColor="background1"/>
      </w:rPr>
      <w:tblPr/>
      <w:tcPr>
        <w:tcBorders>
          <w:top w:val="nil"/>
          <w:left w:val="nil"/>
          <w:bottom w:val="nil"/>
          <w:right w:val="nil"/>
          <w:insideH w:val="single" w:sz="4" w:space="0" w:color="522A5C" w:themeColor="accent6" w:themeShade="99"/>
          <w:insideV w:val="nil"/>
        </w:tcBorders>
        <w:shd w:val="clear" w:color="auto" w:fill="522A5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522A5C" w:themeFill="accent6" w:themeFillShade="99"/>
      </w:tcPr>
    </w:tblStylePr>
    <w:tblStylePr w:type="band1Vert">
      <w:tblPr/>
      <w:tcPr>
        <w:shd w:val="clear" w:color="auto" w:fill="D2B1DB" w:themeFill="accent6" w:themeFillTint="66"/>
      </w:tcPr>
    </w:tblStylePr>
    <w:tblStylePr w:type="band1Horz">
      <w:tblPr/>
      <w:tcPr>
        <w:shd w:val="clear" w:color="auto" w:fill="C79DD2" w:themeFill="accent6" w:themeFillTint="7F"/>
      </w:tcPr>
    </w:tblStylePr>
    <w:tblStylePr w:type="neCell">
      <w:rPr>
        <w:color w:val="000000" w:themeColor="text1"/>
      </w:rPr>
    </w:tblStylePr>
    <w:tblStylePr w:type="nwCell">
      <w:rPr>
        <w:color w:val="000000" w:themeColor="text1"/>
      </w:rPr>
    </w:tblStylePr>
  </w:style>
  <w:style w:type="character" w:styleId="Odkaznakoment">
    <w:name w:val="annotation reference"/>
    <w:basedOn w:val="Standardnpsmoodstavce"/>
    <w:uiPriority w:val="99"/>
    <w:semiHidden/>
    <w:unhideWhenUsed/>
    <w:rsid w:val="002A480E"/>
    <w:rPr>
      <w:sz w:val="22"/>
      <w:szCs w:val="16"/>
    </w:rPr>
  </w:style>
  <w:style w:type="paragraph" w:styleId="Textkomente">
    <w:name w:val="annotation text"/>
    <w:link w:val="TextkomenteChar"/>
    <w:uiPriority w:val="99"/>
    <w:semiHidden/>
    <w:unhideWhenUsed/>
    <w:rsid w:val="002A480E"/>
    <w:pPr>
      <w:spacing w:line="240" w:lineRule="auto"/>
    </w:pPr>
    <w:rPr>
      <w:szCs w:val="20"/>
    </w:rPr>
  </w:style>
  <w:style w:type="character" w:customStyle="1" w:styleId="TextkomenteChar">
    <w:name w:val="Text komentáře Char"/>
    <w:basedOn w:val="Standardnpsmoodstavce"/>
    <w:link w:val="Textkomente"/>
    <w:uiPriority w:val="99"/>
    <w:semiHidden/>
    <w:rsid w:val="002A480E"/>
    <w:rPr>
      <w:b/>
      <w:bCs/>
      <w:szCs w:val="20"/>
    </w:rPr>
  </w:style>
  <w:style w:type="paragraph" w:styleId="Pedmtkomente">
    <w:name w:val="annotation subject"/>
    <w:basedOn w:val="Textkomente"/>
    <w:next w:val="Textkomente"/>
    <w:link w:val="PedmtkomenteChar"/>
    <w:uiPriority w:val="99"/>
    <w:semiHidden/>
    <w:unhideWhenUsed/>
    <w:rsid w:val="002A480E"/>
  </w:style>
  <w:style w:type="character" w:customStyle="1" w:styleId="PedmtkomenteChar">
    <w:name w:val="Předmět komentáře Char"/>
    <w:basedOn w:val="TextkomenteChar"/>
    <w:link w:val="Pedmtkomente"/>
    <w:uiPriority w:val="99"/>
    <w:semiHidden/>
    <w:rsid w:val="002A480E"/>
    <w:rPr>
      <w:b/>
      <w:bCs/>
      <w:szCs w:val="20"/>
    </w:rPr>
  </w:style>
  <w:style w:type="table" w:styleId="Tmavseznam">
    <w:name w:val="Dark List"/>
    <w:basedOn w:val="Normlntabulka"/>
    <w:uiPriority w:val="70"/>
    <w:semiHidden/>
    <w:unhideWhenUsed/>
    <w:rsid w:val="002A480E"/>
    <w:pPr>
      <w:spacing w:before="0"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Tmavseznamzvraznn1">
    <w:name w:val="Dark List Accent 1"/>
    <w:basedOn w:val="Normlntabulka"/>
    <w:uiPriority w:val="70"/>
    <w:semiHidden/>
    <w:unhideWhenUsed/>
    <w:rsid w:val="002A480E"/>
    <w:pPr>
      <w:spacing w:before="0" w:after="0" w:line="240" w:lineRule="auto"/>
    </w:pPr>
    <w:rPr>
      <w:color w:val="FFFFFF" w:themeColor="background1"/>
    </w:rPr>
    <w:tblPr>
      <w:tblStyleRowBandSize w:val="1"/>
      <w:tblStyleColBandSize w:val="1"/>
    </w:tblPr>
    <w:tcPr>
      <w:shd w:val="clear" w:color="auto" w:fill="0061D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2F69"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489E"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489E" w:themeFill="accent1" w:themeFillShade="BF"/>
      </w:tcPr>
    </w:tblStylePr>
    <w:tblStylePr w:type="band1Vert">
      <w:tblPr/>
      <w:tcPr>
        <w:tcBorders>
          <w:top w:val="nil"/>
          <w:left w:val="nil"/>
          <w:bottom w:val="nil"/>
          <w:right w:val="nil"/>
          <w:insideH w:val="nil"/>
          <w:insideV w:val="nil"/>
        </w:tcBorders>
        <w:shd w:val="clear" w:color="auto" w:fill="00489E" w:themeFill="accent1" w:themeFillShade="BF"/>
      </w:tcPr>
    </w:tblStylePr>
    <w:tblStylePr w:type="band1Horz">
      <w:tblPr/>
      <w:tcPr>
        <w:tcBorders>
          <w:top w:val="nil"/>
          <w:left w:val="nil"/>
          <w:bottom w:val="nil"/>
          <w:right w:val="nil"/>
          <w:insideH w:val="nil"/>
          <w:insideV w:val="nil"/>
        </w:tcBorders>
        <w:shd w:val="clear" w:color="auto" w:fill="00489E" w:themeFill="accent1" w:themeFillShade="BF"/>
      </w:tcPr>
    </w:tblStylePr>
  </w:style>
  <w:style w:type="table" w:styleId="Tmavseznamzvraznn2">
    <w:name w:val="Dark List Accent 2"/>
    <w:basedOn w:val="Normlntabulka"/>
    <w:uiPriority w:val="70"/>
    <w:semiHidden/>
    <w:unhideWhenUsed/>
    <w:rsid w:val="002A480E"/>
    <w:pPr>
      <w:spacing w:before="0" w:after="0" w:line="240" w:lineRule="auto"/>
    </w:pPr>
    <w:rPr>
      <w:color w:val="FFFFFF" w:themeColor="background1"/>
    </w:rPr>
    <w:tblPr>
      <w:tblStyleRowBandSize w:val="1"/>
      <w:tblStyleColBandSize w:val="1"/>
    </w:tblPr>
    <w:tcPr>
      <w:shd w:val="clear" w:color="auto" w:fill="3AA9E3"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1577C"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1A83BA"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1A83BA" w:themeFill="accent2" w:themeFillShade="BF"/>
      </w:tcPr>
    </w:tblStylePr>
    <w:tblStylePr w:type="band1Vert">
      <w:tblPr/>
      <w:tcPr>
        <w:tcBorders>
          <w:top w:val="nil"/>
          <w:left w:val="nil"/>
          <w:bottom w:val="nil"/>
          <w:right w:val="nil"/>
          <w:insideH w:val="nil"/>
          <w:insideV w:val="nil"/>
        </w:tcBorders>
        <w:shd w:val="clear" w:color="auto" w:fill="1A83BA" w:themeFill="accent2" w:themeFillShade="BF"/>
      </w:tcPr>
    </w:tblStylePr>
    <w:tblStylePr w:type="band1Horz">
      <w:tblPr/>
      <w:tcPr>
        <w:tcBorders>
          <w:top w:val="nil"/>
          <w:left w:val="nil"/>
          <w:bottom w:val="nil"/>
          <w:right w:val="nil"/>
          <w:insideH w:val="nil"/>
          <w:insideV w:val="nil"/>
        </w:tcBorders>
        <w:shd w:val="clear" w:color="auto" w:fill="1A83BA" w:themeFill="accent2" w:themeFillShade="BF"/>
      </w:tcPr>
    </w:tblStylePr>
  </w:style>
  <w:style w:type="table" w:styleId="Tmavseznamzvraznn3">
    <w:name w:val="Dark List Accent 3"/>
    <w:basedOn w:val="Normlntabulka"/>
    <w:uiPriority w:val="70"/>
    <w:semiHidden/>
    <w:unhideWhenUsed/>
    <w:rsid w:val="002A480E"/>
    <w:pPr>
      <w:spacing w:before="0" w:after="0" w:line="240" w:lineRule="auto"/>
    </w:pPr>
    <w:rPr>
      <w:color w:val="FFFFFF" w:themeColor="background1"/>
    </w:rPr>
    <w:tblPr>
      <w:tblStyleRowBandSize w:val="1"/>
      <w:tblStyleColBandSize w:val="1"/>
    </w:tblPr>
    <w:tcPr>
      <w:shd w:val="clear" w:color="auto" w:fill="9EAAB6"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85460"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6D7F91"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6D7F91" w:themeFill="accent3" w:themeFillShade="BF"/>
      </w:tcPr>
    </w:tblStylePr>
    <w:tblStylePr w:type="band1Vert">
      <w:tblPr/>
      <w:tcPr>
        <w:tcBorders>
          <w:top w:val="nil"/>
          <w:left w:val="nil"/>
          <w:bottom w:val="nil"/>
          <w:right w:val="nil"/>
          <w:insideH w:val="nil"/>
          <w:insideV w:val="nil"/>
        </w:tcBorders>
        <w:shd w:val="clear" w:color="auto" w:fill="6D7F91" w:themeFill="accent3" w:themeFillShade="BF"/>
      </w:tcPr>
    </w:tblStylePr>
    <w:tblStylePr w:type="band1Horz">
      <w:tblPr/>
      <w:tcPr>
        <w:tcBorders>
          <w:top w:val="nil"/>
          <w:left w:val="nil"/>
          <w:bottom w:val="nil"/>
          <w:right w:val="nil"/>
          <w:insideH w:val="nil"/>
          <w:insideV w:val="nil"/>
        </w:tcBorders>
        <w:shd w:val="clear" w:color="auto" w:fill="6D7F91" w:themeFill="accent3" w:themeFillShade="BF"/>
      </w:tcPr>
    </w:tblStylePr>
  </w:style>
  <w:style w:type="table" w:styleId="Tmavseznamzvraznn4">
    <w:name w:val="Dark List Accent 4"/>
    <w:basedOn w:val="Normlntabulka"/>
    <w:uiPriority w:val="70"/>
    <w:semiHidden/>
    <w:unhideWhenUsed/>
    <w:rsid w:val="002A480E"/>
    <w:pPr>
      <w:spacing w:before="0" w:after="0" w:line="240" w:lineRule="auto"/>
    </w:pPr>
    <w:rPr>
      <w:color w:val="FFFFFF" w:themeColor="background1"/>
    </w:rPr>
    <w:tblPr>
      <w:tblStyleRowBandSize w:val="1"/>
      <w:tblStyleColBandSize w:val="1"/>
    </w:tblPr>
    <w:tcPr>
      <w:shd w:val="clear" w:color="auto" w:fill="8A005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40027"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7003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7003B" w:themeFill="accent4" w:themeFillShade="BF"/>
      </w:tcPr>
    </w:tblStylePr>
    <w:tblStylePr w:type="band1Vert">
      <w:tblPr/>
      <w:tcPr>
        <w:tcBorders>
          <w:top w:val="nil"/>
          <w:left w:val="nil"/>
          <w:bottom w:val="nil"/>
          <w:right w:val="nil"/>
          <w:insideH w:val="nil"/>
          <w:insideV w:val="nil"/>
        </w:tcBorders>
        <w:shd w:val="clear" w:color="auto" w:fill="67003B" w:themeFill="accent4" w:themeFillShade="BF"/>
      </w:tcPr>
    </w:tblStylePr>
    <w:tblStylePr w:type="band1Horz">
      <w:tblPr/>
      <w:tcPr>
        <w:tcBorders>
          <w:top w:val="nil"/>
          <w:left w:val="nil"/>
          <w:bottom w:val="nil"/>
          <w:right w:val="nil"/>
          <w:insideH w:val="nil"/>
          <w:insideV w:val="nil"/>
        </w:tcBorders>
        <w:shd w:val="clear" w:color="auto" w:fill="67003B" w:themeFill="accent4" w:themeFillShade="BF"/>
      </w:tcPr>
    </w:tblStylePr>
  </w:style>
  <w:style w:type="table" w:styleId="Tmavseznamzvraznn5">
    <w:name w:val="Dark List Accent 5"/>
    <w:basedOn w:val="Normlntabulka"/>
    <w:uiPriority w:val="70"/>
    <w:semiHidden/>
    <w:unhideWhenUsed/>
    <w:rsid w:val="002A480E"/>
    <w:pPr>
      <w:spacing w:before="0" w:after="0" w:line="240" w:lineRule="auto"/>
    </w:pPr>
    <w:rPr>
      <w:color w:val="FFFFFF" w:themeColor="background1"/>
    </w:rPr>
    <w:tblPr>
      <w:tblStyleRowBandSize w:val="1"/>
      <w:tblStyleColBandSize w:val="1"/>
    </w:tblPr>
    <w:tcPr>
      <w:shd w:val="clear" w:color="auto" w:fill="591FC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C0F60"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421791"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421791" w:themeFill="accent5" w:themeFillShade="BF"/>
      </w:tcPr>
    </w:tblStylePr>
    <w:tblStylePr w:type="band1Vert">
      <w:tblPr/>
      <w:tcPr>
        <w:tcBorders>
          <w:top w:val="nil"/>
          <w:left w:val="nil"/>
          <w:bottom w:val="nil"/>
          <w:right w:val="nil"/>
          <w:insideH w:val="nil"/>
          <w:insideV w:val="nil"/>
        </w:tcBorders>
        <w:shd w:val="clear" w:color="auto" w:fill="421791" w:themeFill="accent5" w:themeFillShade="BF"/>
      </w:tcPr>
    </w:tblStylePr>
    <w:tblStylePr w:type="band1Horz">
      <w:tblPr/>
      <w:tcPr>
        <w:tcBorders>
          <w:top w:val="nil"/>
          <w:left w:val="nil"/>
          <w:bottom w:val="nil"/>
          <w:right w:val="nil"/>
          <w:insideH w:val="nil"/>
          <w:insideV w:val="nil"/>
        </w:tcBorders>
        <w:shd w:val="clear" w:color="auto" w:fill="421791" w:themeFill="accent5" w:themeFillShade="BF"/>
      </w:tcPr>
    </w:tblStylePr>
  </w:style>
  <w:style w:type="table" w:styleId="Tmavseznamzvraznn6">
    <w:name w:val="Dark List Accent 6"/>
    <w:basedOn w:val="Normlntabulka"/>
    <w:uiPriority w:val="70"/>
    <w:semiHidden/>
    <w:unhideWhenUsed/>
    <w:rsid w:val="002A480E"/>
    <w:pPr>
      <w:spacing w:before="0" w:after="0" w:line="240" w:lineRule="auto"/>
    </w:pPr>
    <w:rPr>
      <w:color w:val="FFFFFF" w:themeColor="background1"/>
    </w:rPr>
    <w:tblPr>
      <w:tblStyleRowBandSize w:val="1"/>
      <w:tblStyleColBandSize w:val="1"/>
    </w:tblPr>
    <w:tcPr>
      <w:shd w:val="clear" w:color="auto" w:fill="8A479B"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4234D"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73573"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73573" w:themeFill="accent6" w:themeFillShade="BF"/>
      </w:tcPr>
    </w:tblStylePr>
    <w:tblStylePr w:type="band1Vert">
      <w:tblPr/>
      <w:tcPr>
        <w:tcBorders>
          <w:top w:val="nil"/>
          <w:left w:val="nil"/>
          <w:bottom w:val="nil"/>
          <w:right w:val="nil"/>
          <w:insideH w:val="nil"/>
          <w:insideV w:val="nil"/>
        </w:tcBorders>
        <w:shd w:val="clear" w:color="auto" w:fill="673573" w:themeFill="accent6" w:themeFillShade="BF"/>
      </w:tcPr>
    </w:tblStylePr>
    <w:tblStylePr w:type="band1Horz">
      <w:tblPr/>
      <w:tcPr>
        <w:tcBorders>
          <w:top w:val="nil"/>
          <w:left w:val="nil"/>
          <w:bottom w:val="nil"/>
          <w:right w:val="nil"/>
          <w:insideH w:val="nil"/>
          <w:insideV w:val="nil"/>
        </w:tcBorders>
        <w:shd w:val="clear" w:color="auto" w:fill="673573" w:themeFill="accent6" w:themeFillShade="BF"/>
      </w:tcPr>
    </w:tblStylePr>
  </w:style>
  <w:style w:type="paragraph" w:styleId="Rozloendokumentu">
    <w:name w:val="Document Map"/>
    <w:link w:val="RozloendokumentuChar"/>
    <w:uiPriority w:val="99"/>
    <w:semiHidden/>
    <w:unhideWhenUsed/>
    <w:rsid w:val="002A480E"/>
    <w:pPr>
      <w:spacing w:before="0" w:after="0" w:line="240" w:lineRule="auto"/>
    </w:pPr>
    <w:rPr>
      <w:rFonts w:ascii="Segoe UI" w:hAnsi="Segoe UI" w:cs="Segoe UI"/>
      <w:szCs w:val="16"/>
    </w:rPr>
  </w:style>
  <w:style w:type="character" w:customStyle="1" w:styleId="RozloendokumentuChar">
    <w:name w:val="Rozložení dokumentu Char"/>
    <w:basedOn w:val="Standardnpsmoodstavce"/>
    <w:link w:val="Rozloendokumentu"/>
    <w:uiPriority w:val="99"/>
    <w:semiHidden/>
    <w:rsid w:val="002A480E"/>
    <w:rPr>
      <w:rFonts w:ascii="Segoe UI" w:hAnsi="Segoe UI" w:cs="Segoe UI"/>
      <w:b/>
      <w:bCs/>
      <w:szCs w:val="16"/>
    </w:rPr>
  </w:style>
  <w:style w:type="paragraph" w:styleId="Podpise-mailu">
    <w:name w:val="E-mail Signature"/>
    <w:link w:val="Podpise-mailuChar"/>
    <w:uiPriority w:val="99"/>
    <w:semiHidden/>
    <w:unhideWhenUsed/>
    <w:rsid w:val="002A480E"/>
    <w:pPr>
      <w:spacing w:before="0" w:after="0" w:line="240" w:lineRule="auto"/>
    </w:pPr>
  </w:style>
  <w:style w:type="character" w:customStyle="1" w:styleId="Podpise-mailuChar">
    <w:name w:val="Podpis e-mailu Char"/>
    <w:basedOn w:val="Standardnpsmoodstavce"/>
    <w:link w:val="Podpise-mailu"/>
    <w:uiPriority w:val="99"/>
    <w:semiHidden/>
    <w:rsid w:val="002A480E"/>
    <w:rPr>
      <w:b/>
      <w:bCs/>
    </w:rPr>
  </w:style>
  <w:style w:type="character" w:styleId="Zdraznn">
    <w:name w:val="Emphasis"/>
    <w:basedOn w:val="Standardnpsmoodstavce"/>
    <w:uiPriority w:val="20"/>
    <w:semiHidden/>
    <w:unhideWhenUsed/>
    <w:qFormat/>
    <w:rsid w:val="002A480E"/>
    <w:rPr>
      <w:i/>
      <w:iCs/>
    </w:rPr>
  </w:style>
  <w:style w:type="character" w:styleId="Odkaznavysvtlivky">
    <w:name w:val="endnote reference"/>
    <w:basedOn w:val="Standardnpsmoodstavce"/>
    <w:uiPriority w:val="99"/>
    <w:semiHidden/>
    <w:unhideWhenUsed/>
    <w:rsid w:val="002A480E"/>
    <w:rPr>
      <w:vertAlign w:val="superscript"/>
    </w:rPr>
  </w:style>
  <w:style w:type="paragraph" w:styleId="Textvysvtlivek">
    <w:name w:val="endnote text"/>
    <w:link w:val="TextvysvtlivekChar"/>
    <w:uiPriority w:val="99"/>
    <w:semiHidden/>
    <w:unhideWhenUsed/>
    <w:rsid w:val="002A480E"/>
    <w:pPr>
      <w:spacing w:before="0" w:after="0" w:line="240" w:lineRule="auto"/>
    </w:pPr>
    <w:rPr>
      <w:szCs w:val="20"/>
    </w:rPr>
  </w:style>
  <w:style w:type="character" w:customStyle="1" w:styleId="TextvysvtlivekChar">
    <w:name w:val="Text vysvětlivek Char"/>
    <w:basedOn w:val="Standardnpsmoodstavce"/>
    <w:link w:val="Textvysvtlivek"/>
    <w:uiPriority w:val="99"/>
    <w:semiHidden/>
    <w:rsid w:val="002A480E"/>
    <w:rPr>
      <w:b/>
      <w:bCs/>
      <w:szCs w:val="20"/>
    </w:rPr>
  </w:style>
  <w:style w:type="paragraph" w:styleId="Adresanaoblku">
    <w:name w:val="envelope address"/>
    <w:uiPriority w:val="99"/>
    <w:semiHidden/>
    <w:unhideWhenUsed/>
    <w:rsid w:val="002A480E"/>
    <w:pPr>
      <w:framePr w:w="7920" w:h="1980" w:hRule="exact" w:hSpace="180" w:wrap="auto" w:hAnchor="page" w:xAlign="center" w:yAlign="bottom"/>
      <w:spacing w:before="0" w:after="0" w:line="240" w:lineRule="auto"/>
      <w:ind w:left="2880"/>
    </w:pPr>
    <w:rPr>
      <w:sz w:val="24"/>
      <w:szCs w:val="24"/>
    </w:rPr>
  </w:style>
  <w:style w:type="paragraph" w:styleId="Zptenadresanaoblku">
    <w:name w:val="envelope return"/>
    <w:uiPriority w:val="99"/>
    <w:semiHidden/>
    <w:unhideWhenUsed/>
    <w:rsid w:val="002A480E"/>
    <w:pPr>
      <w:spacing w:before="0" w:after="0" w:line="240" w:lineRule="auto"/>
    </w:pPr>
    <w:rPr>
      <w:szCs w:val="20"/>
    </w:rPr>
  </w:style>
  <w:style w:type="character" w:styleId="Sledovanodkaz">
    <w:name w:val="FollowedHyperlink"/>
    <w:basedOn w:val="Standardnpsmoodstavce"/>
    <w:uiPriority w:val="99"/>
    <w:semiHidden/>
    <w:unhideWhenUsed/>
    <w:rsid w:val="002A480E"/>
    <w:rPr>
      <w:color w:val="8A479B" w:themeColor="followedHyperlink"/>
      <w:u w:val="single"/>
    </w:rPr>
  </w:style>
  <w:style w:type="character" w:styleId="Znakapoznpodarou">
    <w:name w:val="footnote reference"/>
    <w:basedOn w:val="Standardnpsmoodstavce"/>
    <w:uiPriority w:val="99"/>
    <w:semiHidden/>
    <w:unhideWhenUsed/>
    <w:rsid w:val="002A480E"/>
    <w:rPr>
      <w:vertAlign w:val="superscript"/>
    </w:rPr>
  </w:style>
  <w:style w:type="paragraph" w:styleId="Textpoznpodarou">
    <w:name w:val="footnote text"/>
    <w:link w:val="TextpoznpodarouChar"/>
    <w:uiPriority w:val="99"/>
    <w:semiHidden/>
    <w:unhideWhenUsed/>
    <w:rsid w:val="002A480E"/>
    <w:pPr>
      <w:spacing w:before="0" w:after="0" w:line="240" w:lineRule="auto"/>
    </w:pPr>
    <w:rPr>
      <w:szCs w:val="20"/>
    </w:rPr>
  </w:style>
  <w:style w:type="character" w:customStyle="1" w:styleId="TextpoznpodarouChar">
    <w:name w:val="Text pozn. pod čarou Char"/>
    <w:basedOn w:val="Standardnpsmoodstavce"/>
    <w:link w:val="Textpoznpodarou"/>
    <w:uiPriority w:val="99"/>
    <w:semiHidden/>
    <w:rsid w:val="002A480E"/>
    <w:rPr>
      <w:b/>
      <w:bCs/>
      <w:szCs w:val="20"/>
    </w:rPr>
  </w:style>
  <w:style w:type="table" w:styleId="Svtltabulkasmkou1">
    <w:name w:val="Grid Table 1 Light"/>
    <w:basedOn w:val="Normlntabulka"/>
    <w:uiPriority w:val="46"/>
    <w:rsid w:val="002A480E"/>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Svtltabulkasmkou1zvraznn1">
    <w:name w:val="Grid Table 1 Light Accent 1"/>
    <w:basedOn w:val="Normlntabulka"/>
    <w:uiPriority w:val="46"/>
    <w:rsid w:val="000A1772"/>
    <w:pPr>
      <w:spacing w:after="0" w:line="240" w:lineRule="auto"/>
    </w:pPr>
    <w:tblPr>
      <w:tblStyleRowBandSize w:val="1"/>
      <w:tblStyleColBandSize w:val="1"/>
      <w:tblBorders>
        <w:top w:val="single" w:sz="4" w:space="0" w:color="255C9E"/>
        <w:left w:val="single" w:sz="4" w:space="0" w:color="255C9E"/>
        <w:bottom w:val="single" w:sz="4" w:space="0" w:color="255C9E"/>
        <w:right w:val="single" w:sz="4" w:space="0" w:color="255C9E"/>
        <w:insideH w:val="single" w:sz="4" w:space="0" w:color="255C9E"/>
      </w:tblBorders>
    </w:tblPr>
    <w:tblStylePr w:type="firstRow">
      <w:rPr>
        <w:b/>
        <w:bCs/>
      </w:rPr>
      <w:tblPr/>
      <w:tcPr>
        <w:tcBorders>
          <w:bottom w:val="single" w:sz="12" w:space="0" w:color="4C9DFF" w:themeColor="accent1" w:themeTint="99"/>
        </w:tcBorders>
      </w:tcPr>
    </w:tblStylePr>
    <w:tblStylePr w:type="lastRow">
      <w:rPr>
        <w:b/>
        <w:bCs/>
      </w:rPr>
      <w:tblPr/>
      <w:tcPr>
        <w:tcBorders>
          <w:top w:val="double" w:sz="2" w:space="0" w:color="4C9DFF" w:themeColor="accent1" w:themeTint="99"/>
        </w:tcBorders>
      </w:tcPr>
    </w:tblStylePr>
    <w:tblStylePr w:type="firstCol">
      <w:rPr>
        <w:b/>
        <w:bCs/>
      </w:rPr>
    </w:tblStylePr>
    <w:tblStylePr w:type="lastCol">
      <w:rPr>
        <w:b/>
        <w:bCs/>
      </w:rPr>
    </w:tblStylePr>
  </w:style>
  <w:style w:type="table" w:styleId="Svtltabulkasmkou1zvraznn2">
    <w:name w:val="Grid Table 1 Light Accent 2"/>
    <w:basedOn w:val="Normlntabulka"/>
    <w:uiPriority w:val="46"/>
    <w:rsid w:val="002A480E"/>
    <w:pPr>
      <w:spacing w:after="0" w:line="240" w:lineRule="auto"/>
    </w:pPr>
    <w:tblPr>
      <w:tblStyleRowBandSize w:val="1"/>
      <w:tblStyleColBandSize w:val="1"/>
      <w:tblBorders>
        <w:top w:val="single" w:sz="4" w:space="0" w:color="B0DCF3" w:themeColor="accent2" w:themeTint="66"/>
        <w:left w:val="single" w:sz="4" w:space="0" w:color="B0DCF3" w:themeColor="accent2" w:themeTint="66"/>
        <w:bottom w:val="single" w:sz="4" w:space="0" w:color="B0DCF3" w:themeColor="accent2" w:themeTint="66"/>
        <w:right w:val="single" w:sz="4" w:space="0" w:color="B0DCF3" w:themeColor="accent2" w:themeTint="66"/>
        <w:insideH w:val="single" w:sz="4" w:space="0" w:color="B0DCF3" w:themeColor="accent2" w:themeTint="66"/>
        <w:insideV w:val="single" w:sz="4" w:space="0" w:color="B0DCF3" w:themeColor="accent2" w:themeTint="66"/>
      </w:tblBorders>
    </w:tblPr>
    <w:tblStylePr w:type="firstRow">
      <w:rPr>
        <w:b/>
        <w:bCs/>
      </w:rPr>
      <w:tblPr/>
      <w:tcPr>
        <w:tcBorders>
          <w:bottom w:val="single" w:sz="12" w:space="0" w:color="88CBEE" w:themeColor="accent2" w:themeTint="99"/>
        </w:tcBorders>
      </w:tcPr>
    </w:tblStylePr>
    <w:tblStylePr w:type="lastRow">
      <w:rPr>
        <w:b/>
        <w:bCs/>
      </w:rPr>
      <w:tblPr/>
      <w:tcPr>
        <w:tcBorders>
          <w:top w:val="double" w:sz="2" w:space="0" w:color="88CBEE" w:themeColor="accent2" w:themeTint="99"/>
        </w:tcBorders>
      </w:tcPr>
    </w:tblStylePr>
    <w:tblStylePr w:type="firstCol">
      <w:rPr>
        <w:b/>
        <w:bCs/>
      </w:rPr>
    </w:tblStylePr>
    <w:tblStylePr w:type="lastCol">
      <w:rPr>
        <w:b/>
        <w:bCs/>
      </w:rPr>
    </w:tblStylePr>
  </w:style>
  <w:style w:type="table" w:styleId="Svtltabulkasmkou1zvraznn3">
    <w:name w:val="Grid Table 1 Light Accent 3"/>
    <w:basedOn w:val="Normlntabulka"/>
    <w:uiPriority w:val="46"/>
    <w:rsid w:val="002A480E"/>
    <w:pPr>
      <w:spacing w:after="0" w:line="240" w:lineRule="auto"/>
    </w:pPr>
    <w:tblPr>
      <w:tblStyleRowBandSize w:val="1"/>
      <w:tblStyleColBandSize w:val="1"/>
      <w:tblBorders>
        <w:top w:val="single" w:sz="4" w:space="0" w:color="D8DCE1" w:themeColor="accent3" w:themeTint="66"/>
        <w:left w:val="single" w:sz="4" w:space="0" w:color="D8DCE1" w:themeColor="accent3" w:themeTint="66"/>
        <w:bottom w:val="single" w:sz="4" w:space="0" w:color="D8DCE1" w:themeColor="accent3" w:themeTint="66"/>
        <w:right w:val="single" w:sz="4" w:space="0" w:color="D8DCE1" w:themeColor="accent3" w:themeTint="66"/>
        <w:insideH w:val="single" w:sz="4" w:space="0" w:color="D8DCE1" w:themeColor="accent3" w:themeTint="66"/>
        <w:insideV w:val="single" w:sz="4" w:space="0" w:color="D8DCE1" w:themeColor="accent3" w:themeTint="66"/>
      </w:tblBorders>
    </w:tblPr>
    <w:tblStylePr w:type="firstRow">
      <w:rPr>
        <w:b/>
        <w:bCs/>
      </w:rPr>
      <w:tblPr/>
      <w:tcPr>
        <w:tcBorders>
          <w:bottom w:val="single" w:sz="12" w:space="0" w:color="C4CBD3" w:themeColor="accent3" w:themeTint="99"/>
        </w:tcBorders>
      </w:tcPr>
    </w:tblStylePr>
    <w:tblStylePr w:type="lastRow">
      <w:rPr>
        <w:b/>
        <w:bCs/>
      </w:rPr>
      <w:tblPr/>
      <w:tcPr>
        <w:tcBorders>
          <w:top w:val="double" w:sz="2" w:space="0" w:color="C4CBD3" w:themeColor="accent3" w:themeTint="99"/>
        </w:tcBorders>
      </w:tcPr>
    </w:tblStylePr>
    <w:tblStylePr w:type="firstCol">
      <w:rPr>
        <w:b/>
        <w:bCs/>
      </w:rPr>
    </w:tblStylePr>
    <w:tblStylePr w:type="lastCol">
      <w:rPr>
        <w:b/>
        <w:bCs/>
      </w:rPr>
    </w:tblStylePr>
  </w:style>
  <w:style w:type="table" w:styleId="Svtltabulkasmkou1zvraznn4">
    <w:name w:val="Grid Table 1 Light Accent 4"/>
    <w:basedOn w:val="Normlntabulka"/>
    <w:uiPriority w:val="46"/>
    <w:rsid w:val="002A480E"/>
    <w:pPr>
      <w:spacing w:after="0" w:line="240" w:lineRule="auto"/>
    </w:pPr>
    <w:tblPr>
      <w:tblStyleRowBandSize w:val="1"/>
      <w:tblStyleColBandSize w:val="1"/>
      <w:tblBorders>
        <w:top w:val="single" w:sz="4" w:space="0" w:color="FF6ABF" w:themeColor="accent4" w:themeTint="66"/>
        <w:left w:val="single" w:sz="4" w:space="0" w:color="FF6ABF" w:themeColor="accent4" w:themeTint="66"/>
        <w:bottom w:val="single" w:sz="4" w:space="0" w:color="FF6ABF" w:themeColor="accent4" w:themeTint="66"/>
        <w:right w:val="single" w:sz="4" w:space="0" w:color="FF6ABF" w:themeColor="accent4" w:themeTint="66"/>
        <w:insideH w:val="single" w:sz="4" w:space="0" w:color="FF6ABF" w:themeColor="accent4" w:themeTint="66"/>
        <w:insideV w:val="single" w:sz="4" w:space="0" w:color="FF6ABF" w:themeColor="accent4" w:themeTint="66"/>
      </w:tblBorders>
    </w:tblPr>
    <w:tblStylePr w:type="firstRow">
      <w:rPr>
        <w:b/>
        <w:bCs/>
      </w:rPr>
      <w:tblPr/>
      <w:tcPr>
        <w:tcBorders>
          <w:bottom w:val="single" w:sz="12" w:space="0" w:color="FF1FA0" w:themeColor="accent4" w:themeTint="99"/>
        </w:tcBorders>
      </w:tcPr>
    </w:tblStylePr>
    <w:tblStylePr w:type="lastRow">
      <w:rPr>
        <w:b/>
        <w:bCs/>
      </w:rPr>
      <w:tblPr/>
      <w:tcPr>
        <w:tcBorders>
          <w:top w:val="double" w:sz="2" w:space="0" w:color="FF1FA0" w:themeColor="accent4" w:themeTint="99"/>
        </w:tcBorders>
      </w:tcPr>
    </w:tblStylePr>
    <w:tblStylePr w:type="firstCol">
      <w:rPr>
        <w:b/>
        <w:bCs/>
      </w:rPr>
    </w:tblStylePr>
    <w:tblStylePr w:type="lastCol">
      <w:rPr>
        <w:b/>
        <w:bCs/>
      </w:rPr>
    </w:tblStylePr>
  </w:style>
  <w:style w:type="table" w:styleId="Svtltabulkasmkou1zvraznn5">
    <w:name w:val="Grid Table 1 Light Accent 5"/>
    <w:basedOn w:val="Normlntabulka"/>
    <w:uiPriority w:val="46"/>
    <w:rsid w:val="002A480E"/>
    <w:pPr>
      <w:spacing w:after="0" w:line="240" w:lineRule="auto"/>
    </w:pPr>
    <w:tblPr>
      <w:tblStyleRowBandSize w:val="1"/>
      <w:tblStyleColBandSize w:val="1"/>
      <w:tblBorders>
        <w:top w:val="single" w:sz="4" w:space="0" w:color="BA9CEF" w:themeColor="accent5" w:themeTint="66"/>
        <w:left w:val="single" w:sz="4" w:space="0" w:color="BA9CEF" w:themeColor="accent5" w:themeTint="66"/>
        <w:bottom w:val="single" w:sz="4" w:space="0" w:color="BA9CEF" w:themeColor="accent5" w:themeTint="66"/>
        <w:right w:val="single" w:sz="4" w:space="0" w:color="BA9CEF" w:themeColor="accent5" w:themeTint="66"/>
        <w:insideH w:val="single" w:sz="4" w:space="0" w:color="BA9CEF" w:themeColor="accent5" w:themeTint="66"/>
        <w:insideV w:val="single" w:sz="4" w:space="0" w:color="BA9CEF" w:themeColor="accent5" w:themeTint="66"/>
      </w:tblBorders>
    </w:tblPr>
    <w:tblStylePr w:type="firstRow">
      <w:rPr>
        <w:b/>
        <w:bCs/>
      </w:rPr>
      <w:tblPr/>
      <w:tcPr>
        <w:tcBorders>
          <w:bottom w:val="single" w:sz="12" w:space="0" w:color="976BE7" w:themeColor="accent5" w:themeTint="99"/>
        </w:tcBorders>
      </w:tcPr>
    </w:tblStylePr>
    <w:tblStylePr w:type="lastRow">
      <w:rPr>
        <w:b/>
        <w:bCs/>
      </w:rPr>
      <w:tblPr/>
      <w:tcPr>
        <w:tcBorders>
          <w:top w:val="double" w:sz="2" w:space="0" w:color="976BE7" w:themeColor="accent5" w:themeTint="99"/>
        </w:tcBorders>
      </w:tcPr>
    </w:tblStylePr>
    <w:tblStylePr w:type="firstCol">
      <w:rPr>
        <w:b/>
        <w:bCs/>
      </w:rPr>
    </w:tblStylePr>
    <w:tblStylePr w:type="lastCol">
      <w:rPr>
        <w:b/>
        <w:bCs/>
      </w:rPr>
    </w:tblStylePr>
  </w:style>
  <w:style w:type="table" w:styleId="Svtltabulkasmkou1zvraznn6">
    <w:name w:val="Grid Table 1 Light Accent 6"/>
    <w:basedOn w:val="Normlntabulka"/>
    <w:uiPriority w:val="46"/>
    <w:rsid w:val="002A480E"/>
    <w:pPr>
      <w:spacing w:after="0" w:line="240" w:lineRule="auto"/>
    </w:pPr>
    <w:tblPr>
      <w:tblStyleRowBandSize w:val="1"/>
      <w:tblStyleColBandSize w:val="1"/>
      <w:tblBorders>
        <w:top w:val="single" w:sz="4" w:space="0" w:color="D2B1DB" w:themeColor="accent6" w:themeTint="66"/>
        <w:left w:val="single" w:sz="4" w:space="0" w:color="D2B1DB" w:themeColor="accent6" w:themeTint="66"/>
        <w:bottom w:val="single" w:sz="4" w:space="0" w:color="D2B1DB" w:themeColor="accent6" w:themeTint="66"/>
        <w:right w:val="single" w:sz="4" w:space="0" w:color="D2B1DB" w:themeColor="accent6" w:themeTint="66"/>
        <w:insideH w:val="single" w:sz="4" w:space="0" w:color="D2B1DB" w:themeColor="accent6" w:themeTint="66"/>
        <w:insideV w:val="single" w:sz="4" w:space="0" w:color="D2B1DB" w:themeColor="accent6" w:themeTint="66"/>
      </w:tblBorders>
    </w:tblPr>
    <w:tblStylePr w:type="firstRow">
      <w:rPr>
        <w:b/>
        <w:bCs/>
      </w:rPr>
      <w:tblPr/>
      <w:tcPr>
        <w:tcBorders>
          <w:bottom w:val="single" w:sz="12" w:space="0" w:color="BC89C9" w:themeColor="accent6" w:themeTint="99"/>
        </w:tcBorders>
      </w:tcPr>
    </w:tblStylePr>
    <w:tblStylePr w:type="lastRow">
      <w:rPr>
        <w:b/>
        <w:bCs/>
      </w:rPr>
      <w:tblPr/>
      <w:tcPr>
        <w:tcBorders>
          <w:top w:val="double" w:sz="2" w:space="0" w:color="BC89C9" w:themeColor="accent6" w:themeTint="99"/>
        </w:tcBorders>
      </w:tcPr>
    </w:tblStylePr>
    <w:tblStylePr w:type="firstCol">
      <w:rPr>
        <w:b/>
        <w:bCs/>
      </w:rPr>
    </w:tblStylePr>
    <w:tblStylePr w:type="lastCol">
      <w:rPr>
        <w:b/>
        <w:bCs/>
      </w:rPr>
    </w:tblStylePr>
  </w:style>
  <w:style w:type="table" w:styleId="Tabulkasmkou2">
    <w:name w:val="Grid Table 2"/>
    <w:basedOn w:val="Normlntabulka"/>
    <w:uiPriority w:val="47"/>
    <w:rsid w:val="002A480E"/>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ulkasmkou2zvraznn1">
    <w:name w:val="Grid Table 2 Accent 1"/>
    <w:basedOn w:val="Normlntabulka"/>
    <w:uiPriority w:val="47"/>
    <w:rsid w:val="002A480E"/>
    <w:pPr>
      <w:spacing w:after="0" w:line="240" w:lineRule="auto"/>
    </w:pPr>
    <w:tblPr>
      <w:tblStyleRowBandSize w:val="1"/>
      <w:tblStyleColBandSize w:val="1"/>
      <w:tblBorders>
        <w:top w:val="single" w:sz="2" w:space="0" w:color="4C9DFF" w:themeColor="accent1" w:themeTint="99"/>
        <w:bottom w:val="single" w:sz="2" w:space="0" w:color="4C9DFF" w:themeColor="accent1" w:themeTint="99"/>
        <w:insideH w:val="single" w:sz="2" w:space="0" w:color="4C9DFF" w:themeColor="accent1" w:themeTint="99"/>
        <w:insideV w:val="single" w:sz="2" w:space="0" w:color="4C9DFF" w:themeColor="accent1" w:themeTint="99"/>
      </w:tblBorders>
    </w:tblPr>
    <w:tblStylePr w:type="firstRow">
      <w:rPr>
        <w:b/>
        <w:bCs/>
      </w:rPr>
      <w:tblPr/>
      <w:tcPr>
        <w:tcBorders>
          <w:top w:val="nil"/>
          <w:bottom w:val="single" w:sz="12" w:space="0" w:color="4C9DFF" w:themeColor="accent1" w:themeTint="99"/>
          <w:insideH w:val="nil"/>
          <w:insideV w:val="nil"/>
        </w:tcBorders>
        <w:shd w:val="clear" w:color="auto" w:fill="FFFFFF" w:themeFill="background1"/>
      </w:tcPr>
    </w:tblStylePr>
    <w:tblStylePr w:type="lastRow">
      <w:rPr>
        <w:b/>
        <w:bCs/>
      </w:rPr>
      <w:tblPr/>
      <w:tcPr>
        <w:tcBorders>
          <w:top w:val="double" w:sz="2" w:space="0" w:color="4C9DF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3DEFF" w:themeFill="accent1" w:themeFillTint="33"/>
      </w:tcPr>
    </w:tblStylePr>
    <w:tblStylePr w:type="band1Horz">
      <w:tblPr/>
      <w:tcPr>
        <w:shd w:val="clear" w:color="auto" w:fill="C3DEFF" w:themeFill="accent1" w:themeFillTint="33"/>
      </w:tcPr>
    </w:tblStylePr>
  </w:style>
  <w:style w:type="table" w:styleId="Tabulkasmkou2zvraznn2">
    <w:name w:val="Grid Table 2 Accent 2"/>
    <w:basedOn w:val="Normlntabulka"/>
    <w:uiPriority w:val="47"/>
    <w:rsid w:val="002A480E"/>
    <w:pPr>
      <w:spacing w:after="0" w:line="240" w:lineRule="auto"/>
    </w:pPr>
    <w:tblPr>
      <w:tblStyleRowBandSize w:val="1"/>
      <w:tblStyleColBandSize w:val="1"/>
      <w:tblBorders>
        <w:top w:val="single" w:sz="2" w:space="0" w:color="88CBEE" w:themeColor="accent2" w:themeTint="99"/>
        <w:bottom w:val="single" w:sz="2" w:space="0" w:color="88CBEE" w:themeColor="accent2" w:themeTint="99"/>
        <w:insideH w:val="single" w:sz="2" w:space="0" w:color="88CBEE" w:themeColor="accent2" w:themeTint="99"/>
        <w:insideV w:val="single" w:sz="2" w:space="0" w:color="88CBEE" w:themeColor="accent2" w:themeTint="99"/>
      </w:tblBorders>
    </w:tblPr>
    <w:tblStylePr w:type="firstRow">
      <w:rPr>
        <w:b/>
        <w:bCs/>
      </w:rPr>
      <w:tblPr/>
      <w:tcPr>
        <w:tcBorders>
          <w:top w:val="nil"/>
          <w:bottom w:val="single" w:sz="12" w:space="0" w:color="88CBEE" w:themeColor="accent2" w:themeTint="99"/>
          <w:insideH w:val="nil"/>
          <w:insideV w:val="nil"/>
        </w:tcBorders>
        <w:shd w:val="clear" w:color="auto" w:fill="FFFFFF" w:themeFill="background1"/>
      </w:tcPr>
    </w:tblStylePr>
    <w:tblStylePr w:type="lastRow">
      <w:rPr>
        <w:b/>
        <w:bCs/>
      </w:rPr>
      <w:tblPr/>
      <w:tcPr>
        <w:tcBorders>
          <w:top w:val="double" w:sz="2" w:space="0" w:color="88CBEE"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DF9" w:themeFill="accent2" w:themeFillTint="33"/>
      </w:tcPr>
    </w:tblStylePr>
    <w:tblStylePr w:type="band1Horz">
      <w:tblPr/>
      <w:tcPr>
        <w:shd w:val="clear" w:color="auto" w:fill="D7EDF9" w:themeFill="accent2" w:themeFillTint="33"/>
      </w:tcPr>
    </w:tblStylePr>
  </w:style>
  <w:style w:type="table" w:styleId="Tabulkasmkou2zvraznn3">
    <w:name w:val="Grid Table 2 Accent 3"/>
    <w:basedOn w:val="Normlntabulka"/>
    <w:uiPriority w:val="47"/>
    <w:rsid w:val="002A480E"/>
    <w:pPr>
      <w:spacing w:after="0" w:line="240" w:lineRule="auto"/>
    </w:pPr>
    <w:tblPr>
      <w:tblStyleRowBandSize w:val="1"/>
      <w:tblStyleColBandSize w:val="1"/>
      <w:tblBorders>
        <w:top w:val="single" w:sz="2" w:space="0" w:color="C4CBD3" w:themeColor="accent3" w:themeTint="99"/>
        <w:bottom w:val="single" w:sz="2" w:space="0" w:color="C4CBD3" w:themeColor="accent3" w:themeTint="99"/>
        <w:insideH w:val="single" w:sz="2" w:space="0" w:color="C4CBD3" w:themeColor="accent3" w:themeTint="99"/>
        <w:insideV w:val="single" w:sz="2" w:space="0" w:color="C4CBD3" w:themeColor="accent3" w:themeTint="99"/>
      </w:tblBorders>
    </w:tblPr>
    <w:tblStylePr w:type="firstRow">
      <w:rPr>
        <w:b/>
        <w:bCs/>
      </w:rPr>
      <w:tblPr/>
      <w:tcPr>
        <w:tcBorders>
          <w:top w:val="nil"/>
          <w:bottom w:val="single" w:sz="12" w:space="0" w:color="C4CBD3" w:themeColor="accent3" w:themeTint="99"/>
          <w:insideH w:val="nil"/>
          <w:insideV w:val="nil"/>
        </w:tcBorders>
        <w:shd w:val="clear" w:color="auto" w:fill="FFFFFF" w:themeFill="background1"/>
      </w:tcPr>
    </w:tblStylePr>
    <w:tblStylePr w:type="lastRow">
      <w:rPr>
        <w:b/>
        <w:bCs/>
      </w:rPr>
      <w:tblPr/>
      <w:tcPr>
        <w:tcBorders>
          <w:top w:val="double" w:sz="2" w:space="0" w:color="C4CBD3"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EDF0" w:themeFill="accent3" w:themeFillTint="33"/>
      </w:tcPr>
    </w:tblStylePr>
    <w:tblStylePr w:type="band1Horz">
      <w:tblPr/>
      <w:tcPr>
        <w:shd w:val="clear" w:color="auto" w:fill="EBEDF0" w:themeFill="accent3" w:themeFillTint="33"/>
      </w:tcPr>
    </w:tblStylePr>
  </w:style>
  <w:style w:type="table" w:styleId="Tabulkasmkou2zvraznn4">
    <w:name w:val="Grid Table 2 Accent 4"/>
    <w:basedOn w:val="Normlntabulka"/>
    <w:uiPriority w:val="47"/>
    <w:rsid w:val="002A480E"/>
    <w:pPr>
      <w:spacing w:after="0" w:line="240" w:lineRule="auto"/>
    </w:pPr>
    <w:tblPr>
      <w:tblStyleRowBandSize w:val="1"/>
      <w:tblStyleColBandSize w:val="1"/>
      <w:tblBorders>
        <w:top w:val="single" w:sz="2" w:space="0" w:color="FF1FA0" w:themeColor="accent4" w:themeTint="99"/>
        <w:bottom w:val="single" w:sz="2" w:space="0" w:color="FF1FA0" w:themeColor="accent4" w:themeTint="99"/>
        <w:insideH w:val="single" w:sz="2" w:space="0" w:color="FF1FA0" w:themeColor="accent4" w:themeTint="99"/>
        <w:insideV w:val="single" w:sz="2" w:space="0" w:color="FF1FA0" w:themeColor="accent4" w:themeTint="99"/>
      </w:tblBorders>
    </w:tblPr>
    <w:tblStylePr w:type="firstRow">
      <w:rPr>
        <w:b/>
        <w:bCs/>
      </w:rPr>
      <w:tblPr/>
      <w:tcPr>
        <w:tcBorders>
          <w:top w:val="nil"/>
          <w:bottom w:val="single" w:sz="12" w:space="0" w:color="FF1FA0" w:themeColor="accent4" w:themeTint="99"/>
          <w:insideH w:val="nil"/>
          <w:insideV w:val="nil"/>
        </w:tcBorders>
        <w:shd w:val="clear" w:color="auto" w:fill="FFFFFF" w:themeFill="background1"/>
      </w:tcPr>
    </w:tblStylePr>
    <w:tblStylePr w:type="lastRow">
      <w:rPr>
        <w:b/>
        <w:bCs/>
      </w:rPr>
      <w:tblPr/>
      <w:tcPr>
        <w:tcBorders>
          <w:top w:val="double" w:sz="2" w:space="0" w:color="FF1FA0"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B4DF" w:themeFill="accent4" w:themeFillTint="33"/>
      </w:tcPr>
    </w:tblStylePr>
    <w:tblStylePr w:type="band1Horz">
      <w:tblPr/>
      <w:tcPr>
        <w:shd w:val="clear" w:color="auto" w:fill="FFB4DF" w:themeFill="accent4" w:themeFillTint="33"/>
      </w:tcPr>
    </w:tblStylePr>
  </w:style>
  <w:style w:type="table" w:styleId="Tabulkasmkou2zvraznn5">
    <w:name w:val="Grid Table 2 Accent 5"/>
    <w:basedOn w:val="Normlntabulka"/>
    <w:uiPriority w:val="47"/>
    <w:rsid w:val="002A480E"/>
    <w:pPr>
      <w:spacing w:after="0" w:line="240" w:lineRule="auto"/>
    </w:pPr>
    <w:tblPr>
      <w:tblStyleRowBandSize w:val="1"/>
      <w:tblStyleColBandSize w:val="1"/>
      <w:tblBorders>
        <w:top w:val="single" w:sz="2" w:space="0" w:color="976BE7" w:themeColor="accent5" w:themeTint="99"/>
        <w:bottom w:val="single" w:sz="2" w:space="0" w:color="976BE7" w:themeColor="accent5" w:themeTint="99"/>
        <w:insideH w:val="single" w:sz="2" w:space="0" w:color="976BE7" w:themeColor="accent5" w:themeTint="99"/>
        <w:insideV w:val="single" w:sz="2" w:space="0" w:color="976BE7" w:themeColor="accent5" w:themeTint="99"/>
      </w:tblBorders>
    </w:tblPr>
    <w:tblStylePr w:type="firstRow">
      <w:rPr>
        <w:b/>
        <w:bCs/>
      </w:rPr>
      <w:tblPr/>
      <w:tcPr>
        <w:tcBorders>
          <w:top w:val="nil"/>
          <w:bottom w:val="single" w:sz="12" w:space="0" w:color="976BE7" w:themeColor="accent5" w:themeTint="99"/>
          <w:insideH w:val="nil"/>
          <w:insideV w:val="nil"/>
        </w:tcBorders>
        <w:shd w:val="clear" w:color="auto" w:fill="FFFFFF" w:themeFill="background1"/>
      </w:tcPr>
    </w:tblStylePr>
    <w:tblStylePr w:type="lastRow">
      <w:rPr>
        <w:b/>
        <w:bCs/>
      </w:rPr>
      <w:tblPr/>
      <w:tcPr>
        <w:tcBorders>
          <w:top w:val="double" w:sz="2" w:space="0" w:color="976BE7"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CCDF7" w:themeFill="accent5" w:themeFillTint="33"/>
      </w:tcPr>
    </w:tblStylePr>
    <w:tblStylePr w:type="band1Horz">
      <w:tblPr/>
      <w:tcPr>
        <w:shd w:val="clear" w:color="auto" w:fill="DCCDF7" w:themeFill="accent5" w:themeFillTint="33"/>
      </w:tcPr>
    </w:tblStylePr>
  </w:style>
  <w:style w:type="table" w:styleId="Tabulkasmkou2zvraznn6">
    <w:name w:val="Grid Table 2 Accent 6"/>
    <w:basedOn w:val="Normlntabulka"/>
    <w:uiPriority w:val="47"/>
    <w:rsid w:val="002A480E"/>
    <w:pPr>
      <w:spacing w:after="0" w:line="240" w:lineRule="auto"/>
    </w:pPr>
    <w:tblPr>
      <w:tblStyleRowBandSize w:val="1"/>
      <w:tblStyleColBandSize w:val="1"/>
      <w:tblBorders>
        <w:top w:val="single" w:sz="2" w:space="0" w:color="BC89C9" w:themeColor="accent6" w:themeTint="99"/>
        <w:bottom w:val="single" w:sz="2" w:space="0" w:color="BC89C9" w:themeColor="accent6" w:themeTint="99"/>
        <w:insideH w:val="single" w:sz="2" w:space="0" w:color="BC89C9" w:themeColor="accent6" w:themeTint="99"/>
        <w:insideV w:val="single" w:sz="2" w:space="0" w:color="BC89C9" w:themeColor="accent6" w:themeTint="99"/>
      </w:tblBorders>
    </w:tblPr>
    <w:tblStylePr w:type="firstRow">
      <w:rPr>
        <w:b/>
        <w:bCs/>
      </w:rPr>
      <w:tblPr/>
      <w:tcPr>
        <w:tcBorders>
          <w:top w:val="nil"/>
          <w:bottom w:val="single" w:sz="12" w:space="0" w:color="BC89C9" w:themeColor="accent6" w:themeTint="99"/>
          <w:insideH w:val="nil"/>
          <w:insideV w:val="nil"/>
        </w:tcBorders>
        <w:shd w:val="clear" w:color="auto" w:fill="FFFFFF" w:themeFill="background1"/>
      </w:tcPr>
    </w:tblStylePr>
    <w:tblStylePr w:type="lastRow">
      <w:rPr>
        <w:b/>
        <w:bCs/>
      </w:rPr>
      <w:tblPr/>
      <w:tcPr>
        <w:tcBorders>
          <w:top w:val="double" w:sz="2" w:space="0" w:color="BC89C9"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8D7ED" w:themeFill="accent6" w:themeFillTint="33"/>
      </w:tcPr>
    </w:tblStylePr>
    <w:tblStylePr w:type="band1Horz">
      <w:tblPr/>
      <w:tcPr>
        <w:shd w:val="clear" w:color="auto" w:fill="E8D7ED" w:themeFill="accent6" w:themeFillTint="33"/>
      </w:tcPr>
    </w:tblStylePr>
  </w:style>
  <w:style w:type="table" w:styleId="Tabulkasmkou3">
    <w:name w:val="Grid Table 3"/>
    <w:basedOn w:val="Normlntabulka"/>
    <w:uiPriority w:val="48"/>
    <w:rsid w:val="002A480E"/>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ulkasmkou3zvraznn1">
    <w:name w:val="Grid Table 3 Accent 1"/>
    <w:basedOn w:val="Normlntabulka"/>
    <w:uiPriority w:val="48"/>
    <w:rsid w:val="002A480E"/>
    <w:pPr>
      <w:spacing w:after="0" w:line="240" w:lineRule="auto"/>
    </w:pPr>
    <w:tblPr>
      <w:tblStyleRowBandSize w:val="1"/>
      <w:tblStyleColBandSize w:val="1"/>
      <w:tblBorders>
        <w:top w:val="single" w:sz="4" w:space="0" w:color="4C9DFF" w:themeColor="accent1" w:themeTint="99"/>
        <w:left w:val="single" w:sz="4" w:space="0" w:color="4C9DFF" w:themeColor="accent1" w:themeTint="99"/>
        <w:bottom w:val="single" w:sz="4" w:space="0" w:color="4C9DFF" w:themeColor="accent1" w:themeTint="99"/>
        <w:right w:val="single" w:sz="4" w:space="0" w:color="4C9DFF" w:themeColor="accent1" w:themeTint="99"/>
        <w:insideH w:val="single" w:sz="4" w:space="0" w:color="4C9DFF" w:themeColor="accent1" w:themeTint="99"/>
        <w:insideV w:val="single" w:sz="4" w:space="0" w:color="4C9D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3DEFF" w:themeFill="accent1" w:themeFillTint="33"/>
      </w:tcPr>
    </w:tblStylePr>
    <w:tblStylePr w:type="band1Horz">
      <w:tblPr/>
      <w:tcPr>
        <w:shd w:val="clear" w:color="auto" w:fill="C3DEFF" w:themeFill="accent1" w:themeFillTint="33"/>
      </w:tcPr>
    </w:tblStylePr>
    <w:tblStylePr w:type="neCell">
      <w:tblPr/>
      <w:tcPr>
        <w:tcBorders>
          <w:bottom w:val="single" w:sz="4" w:space="0" w:color="4C9DFF" w:themeColor="accent1" w:themeTint="99"/>
        </w:tcBorders>
      </w:tcPr>
    </w:tblStylePr>
    <w:tblStylePr w:type="nwCell">
      <w:tblPr/>
      <w:tcPr>
        <w:tcBorders>
          <w:bottom w:val="single" w:sz="4" w:space="0" w:color="4C9DFF" w:themeColor="accent1" w:themeTint="99"/>
        </w:tcBorders>
      </w:tcPr>
    </w:tblStylePr>
    <w:tblStylePr w:type="seCell">
      <w:tblPr/>
      <w:tcPr>
        <w:tcBorders>
          <w:top w:val="single" w:sz="4" w:space="0" w:color="4C9DFF" w:themeColor="accent1" w:themeTint="99"/>
        </w:tcBorders>
      </w:tcPr>
    </w:tblStylePr>
    <w:tblStylePr w:type="swCell">
      <w:tblPr/>
      <w:tcPr>
        <w:tcBorders>
          <w:top w:val="single" w:sz="4" w:space="0" w:color="4C9DFF" w:themeColor="accent1" w:themeTint="99"/>
        </w:tcBorders>
      </w:tcPr>
    </w:tblStylePr>
  </w:style>
  <w:style w:type="table" w:styleId="Tabulkasmkou3zvraznn2">
    <w:name w:val="Grid Table 3 Accent 2"/>
    <w:basedOn w:val="Normlntabulka"/>
    <w:uiPriority w:val="48"/>
    <w:rsid w:val="002A480E"/>
    <w:pPr>
      <w:spacing w:after="0" w:line="240" w:lineRule="auto"/>
    </w:pPr>
    <w:tblPr>
      <w:tblStyleRowBandSize w:val="1"/>
      <w:tblStyleColBandSize w:val="1"/>
      <w:tblBorders>
        <w:top w:val="single" w:sz="4" w:space="0" w:color="88CBEE" w:themeColor="accent2" w:themeTint="99"/>
        <w:left w:val="single" w:sz="4" w:space="0" w:color="88CBEE" w:themeColor="accent2" w:themeTint="99"/>
        <w:bottom w:val="single" w:sz="4" w:space="0" w:color="88CBEE" w:themeColor="accent2" w:themeTint="99"/>
        <w:right w:val="single" w:sz="4" w:space="0" w:color="88CBEE" w:themeColor="accent2" w:themeTint="99"/>
        <w:insideH w:val="single" w:sz="4" w:space="0" w:color="88CBEE" w:themeColor="accent2" w:themeTint="99"/>
        <w:insideV w:val="single" w:sz="4" w:space="0" w:color="88CBEE"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DF9" w:themeFill="accent2" w:themeFillTint="33"/>
      </w:tcPr>
    </w:tblStylePr>
    <w:tblStylePr w:type="band1Horz">
      <w:tblPr/>
      <w:tcPr>
        <w:shd w:val="clear" w:color="auto" w:fill="D7EDF9" w:themeFill="accent2" w:themeFillTint="33"/>
      </w:tcPr>
    </w:tblStylePr>
    <w:tblStylePr w:type="neCell">
      <w:tblPr/>
      <w:tcPr>
        <w:tcBorders>
          <w:bottom w:val="single" w:sz="4" w:space="0" w:color="88CBEE" w:themeColor="accent2" w:themeTint="99"/>
        </w:tcBorders>
      </w:tcPr>
    </w:tblStylePr>
    <w:tblStylePr w:type="nwCell">
      <w:tblPr/>
      <w:tcPr>
        <w:tcBorders>
          <w:bottom w:val="single" w:sz="4" w:space="0" w:color="88CBEE" w:themeColor="accent2" w:themeTint="99"/>
        </w:tcBorders>
      </w:tcPr>
    </w:tblStylePr>
    <w:tblStylePr w:type="seCell">
      <w:tblPr/>
      <w:tcPr>
        <w:tcBorders>
          <w:top w:val="single" w:sz="4" w:space="0" w:color="88CBEE" w:themeColor="accent2" w:themeTint="99"/>
        </w:tcBorders>
      </w:tcPr>
    </w:tblStylePr>
    <w:tblStylePr w:type="swCell">
      <w:tblPr/>
      <w:tcPr>
        <w:tcBorders>
          <w:top w:val="single" w:sz="4" w:space="0" w:color="88CBEE" w:themeColor="accent2" w:themeTint="99"/>
        </w:tcBorders>
      </w:tcPr>
    </w:tblStylePr>
  </w:style>
  <w:style w:type="table" w:styleId="Tabulkasmkou3zvraznn3">
    <w:name w:val="Grid Table 3 Accent 3"/>
    <w:basedOn w:val="Normlntabulka"/>
    <w:uiPriority w:val="48"/>
    <w:rsid w:val="002A480E"/>
    <w:pPr>
      <w:spacing w:after="0" w:line="240" w:lineRule="auto"/>
    </w:pPr>
    <w:tblPr>
      <w:tblStyleRowBandSize w:val="1"/>
      <w:tblStyleColBandSize w:val="1"/>
      <w:tblBorders>
        <w:top w:val="single" w:sz="4" w:space="0" w:color="C4CBD3" w:themeColor="accent3" w:themeTint="99"/>
        <w:left w:val="single" w:sz="4" w:space="0" w:color="C4CBD3" w:themeColor="accent3" w:themeTint="99"/>
        <w:bottom w:val="single" w:sz="4" w:space="0" w:color="C4CBD3" w:themeColor="accent3" w:themeTint="99"/>
        <w:right w:val="single" w:sz="4" w:space="0" w:color="C4CBD3" w:themeColor="accent3" w:themeTint="99"/>
        <w:insideH w:val="single" w:sz="4" w:space="0" w:color="C4CBD3" w:themeColor="accent3" w:themeTint="99"/>
        <w:insideV w:val="single" w:sz="4" w:space="0" w:color="C4CBD3"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EDF0" w:themeFill="accent3" w:themeFillTint="33"/>
      </w:tcPr>
    </w:tblStylePr>
    <w:tblStylePr w:type="band1Horz">
      <w:tblPr/>
      <w:tcPr>
        <w:shd w:val="clear" w:color="auto" w:fill="EBEDF0" w:themeFill="accent3" w:themeFillTint="33"/>
      </w:tcPr>
    </w:tblStylePr>
    <w:tblStylePr w:type="neCell">
      <w:tblPr/>
      <w:tcPr>
        <w:tcBorders>
          <w:bottom w:val="single" w:sz="4" w:space="0" w:color="C4CBD3" w:themeColor="accent3" w:themeTint="99"/>
        </w:tcBorders>
      </w:tcPr>
    </w:tblStylePr>
    <w:tblStylePr w:type="nwCell">
      <w:tblPr/>
      <w:tcPr>
        <w:tcBorders>
          <w:bottom w:val="single" w:sz="4" w:space="0" w:color="C4CBD3" w:themeColor="accent3" w:themeTint="99"/>
        </w:tcBorders>
      </w:tcPr>
    </w:tblStylePr>
    <w:tblStylePr w:type="seCell">
      <w:tblPr/>
      <w:tcPr>
        <w:tcBorders>
          <w:top w:val="single" w:sz="4" w:space="0" w:color="C4CBD3" w:themeColor="accent3" w:themeTint="99"/>
        </w:tcBorders>
      </w:tcPr>
    </w:tblStylePr>
    <w:tblStylePr w:type="swCell">
      <w:tblPr/>
      <w:tcPr>
        <w:tcBorders>
          <w:top w:val="single" w:sz="4" w:space="0" w:color="C4CBD3" w:themeColor="accent3" w:themeTint="99"/>
        </w:tcBorders>
      </w:tcPr>
    </w:tblStylePr>
  </w:style>
  <w:style w:type="table" w:styleId="Tabulkasmkou3zvraznn4">
    <w:name w:val="Grid Table 3 Accent 4"/>
    <w:basedOn w:val="Normlntabulka"/>
    <w:uiPriority w:val="48"/>
    <w:rsid w:val="002A480E"/>
    <w:pPr>
      <w:spacing w:after="0" w:line="240" w:lineRule="auto"/>
    </w:pPr>
    <w:tblPr>
      <w:tblStyleRowBandSize w:val="1"/>
      <w:tblStyleColBandSize w:val="1"/>
      <w:tblBorders>
        <w:top w:val="single" w:sz="4" w:space="0" w:color="FF1FA0" w:themeColor="accent4" w:themeTint="99"/>
        <w:left w:val="single" w:sz="4" w:space="0" w:color="FF1FA0" w:themeColor="accent4" w:themeTint="99"/>
        <w:bottom w:val="single" w:sz="4" w:space="0" w:color="FF1FA0" w:themeColor="accent4" w:themeTint="99"/>
        <w:right w:val="single" w:sz="4" w:space="0" w:color="FF1FA0" w:themeColor="accent4" w:themeTint="99"/>
        <w:insideH w:val="single" w:sz="4" w:space="0" w:color="FF1FA0" w:themeColor="accent4" w:themeTint="99"/>
        <w:insideV w:val="single" w:sz="4" w:space="0" w:color="FF1FA0"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B4DF" w:themeFill="accent4" w:themeFillTint="33"/>
      </w:tcPr>
    </w:tblStylePr>
    <w:tblStylePr w:type="band1Horz">
      <w:tblPr/>
      <w:tcPr>
        <w:shd w:val="clear" w:color="auto" w:fill="FFB4DF" w:themeFill="accent4" w:themeFillTint="33"/>
      </w:tcPr>
    </w:tblStylePr>
    <w:tblStylePr w:type="neCell">
      <w:tblPr/>
      <w:tcPr>
        <w:tcBorders>
          <w:bottom w:val="single" w:sz="4" w:space="0" w:color="FF1FA0" w:themeColor="accent4" w:themeTint="99"/>
        </w:tcBorders>
      </w:tcPr>
    </w:tblStylePr>
    <w:tblStylePr w:type="nwCell">
      <w:tblPr/>
      <w:tcPr>
        <w:tcBorders>
          <w:bottom w:val="single" w:sz="4" w:space="0" w:color="FF1FA0" w:themeColor="accent4" w:themeTint="99"/>
        </w:tcBorders>
      </w:tcPr>
    </w:tblStylePr>
    <w:tblStylePr w:type="seCell">
      <w:tblPr/>
      <w:tcPr>
        <w:tcBorders>
          <w:top w:val="single" w:sz="4" w:space="0" w:color="FF1FA0" w:themeColor="accent4" w:themeTint="99"/>
        </w:tcBorders>
      </w:tcPr>
    </w:tblStylePr>
    <w:tblStylePr w:type="swCell">
      <w:tblPr/>
      <w:tcPr>
        <w:tcBorders>
          <w:top w:val="single" w:sz="4" w:space="0" w:color="FF1FA0" w:themeColor="accent4" w:themeTint="99"/>
        </w:tcBorders>
      </w:tcPr>
    </w:tblStylePr>
  </w:style>
  <w:style w:type="table" w:styleId="Tabulkasmkou3zvraznn5">
    <w:name w:val="Grid Table 3 Accent 5"/>
    <w:basedOn w:val="Normlntabulka"/>
    <w:uiPriority w:val="48"/>
    <w:rsid w:val="002A480E"/>
    <w:pPr>
      <w:spacing w:after="0" w:line="240" w:lineRule="auto"/>
    </w:pPr>
    <w:tblPr>
      <w:tblStyleRowBandSize w:val="1"/>
      <w:tblStyleColBandSize w:val="1"/>
      <w:tblBorders>
        <w:top w:val="single" w:sz="4" w:space="0" w:color="976BE7" w:themeColor="accent5" w:themeTint="99"/>
        <w:left w:val="single" w:sz="4" w:space="0" w:color="976BE7" w:themeColor="accent5" w:themeTint="99"/>
        <w:bottom w:val="single" w:sz="4" w:space="0" w:color="976BE7" w:themeColor="accent5" w:themeTint="99"/>
        <w:right w:val="single" w:sz="4" w:space="0" w:color="976BE7" w:themeColor="accent5" w:themeTint="99"/>
        <w:insideH w:val="single" w:sz="4" w:space="0" w:color="976BE7" w:themeColor="accent5" w:themeTint="99"/>
        <w:insideV w:val="single" w:sz="4" w:space="0" w:color="976BE7"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CCDF7" w:themeFill="accent5" w:themeFillTint="33"/>
      </w:tcPr>
    </w:tblStylePr>
    <w:tblStylePr w:type="band1Horz">
      <w:tblPr/>
      <w:tcPr>
        <w:shd w:val="clear" w:color="auto" w:fill="DCCDF7" w:themeFill="accent5" w:themeFillTint="33"/>
      </w:tcPr>
    </w:tblStylePr>
    <w:tblStylePr w:type="neCell">
      <w:tblPr/>
      <w:tcPr>
        <w:tcBorders>
          <w:bottom w:val="single" w:sz="4" w:space="0" w:color="976BE7" w:themeColor="accent5" w:themeTint="99"/>
        </w:tcBorders>
      </w:tcPr>
    </w:tblStylePr>
    <w:tblStylePr w:type="nwCell">
      <w:tblPr/>
      <w:tcPr>
        <w:tcBorders>
          <w:bottom w:val="single" w:sz="4" w:space="0" w:color="976BE7" w:themeColor="accent5" w:themeTint="99"/>
        </w:tcBorders>
      </w:tcPr>
    </w:tblStylePr>
    <w:tblStylePr w:type="seCell">
      <w:tblPr/>
      <w:tcPr>
        <w:tcBorders>
          <w:top w:val="single" w:sz="4" w:space="0" w:color="976BE7" w:themeColor="accent5" w:themeTint="99"/>
        </w:tcBorders>
      </w:tcPr>
    </w:tblStylePr>
    <w:tblStylePr w:type="swCell">
      <w:tblPr/>
      <w:tcPr>
        <w:tcBorders>
          <w:top w:val="single" w:sz="4" w:space="0" w:color="976BE7" w:themeColor="accent5" w:themeTint="99"/>
        </w:tcBorders>
      </w:tcPr>
    </w:tblStylePr>
  </w:style>
  <w:style w:type="table" w:styleId="Tabulkasmkou3zvraznn6">
    <w:name w:val="Grid Table 3 Accent 6"/>
    <w:basedOn w:val="Normlntabulka"/>
    <w:uiPriority w:val="48"/>
    <w:rsid w:val="002A480E"/>
    <w:pPr>
      <w:spacing w:after="0" w:line="240" w:lineRule="auto"/>
    </w:pPr>
    <w:tblPr>
      <w:tblStyleRowBandSize w:val="1"/>
      <w:tblStyleColBandSize w:val="1"/>
      <w:tblBorders>
        <w:top w:val="single" w:sz="4" w:space="0" w:color="BC89C9" w:themeColor="accent6" w:themeTint="99"/>
        <w:left w:val="single" w:sz="4" w:space="0" w:color="BC89C9" w:themeColor="accent6" w:themeTint="99"/>
        <w:bottom w:val="single" w:sz="4" w:space="0" w:color="BC89C9" w:themeColor="accent6" w:themeTint="99"/>
        <w:right w:val="single" w:sz="4" w:space="0" w:color="BC89C9" w:themeColor="accent6" w:themeTint="99"/>
        <w:insideH w:val="single" w:sz="4" w:space="0" w:color="BC89C9" w:themeColor="accent6" w:themeTint="99"/>
        <w:insideV w:val="single" w:sz="4" w:space="0" w:color="BC89C9"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8D7ED" w:themeFill="accent6" w:themeFillTint="33"/>
      </w:tcPr>
    </w:tblStylePr>
    <w:tblStylePr w:type="band1Horz">
      <w:tblPr/>
      <w:tcPr>
        <w:shd w:val="clear" w:color="auto" w:fill="E8D7ED" w:themeFill="accent6" w:themeFillTint="33"/>
      </w:tcPr>
    </w:tblStylePr>
    <w:tblStylePr w:type="neCell">
      <w:tblPr/>
      <w:tcPr>
        <w:tcBorders>
          <w:bottom w:val="single" w:sz="4" w:space="0" w:color="BC89C9" w:themeColor="accent6" w:themeTint="99"/>
        </w:tcBorders>
      </w:tcPr>
    </w:tblStylePr>
    <w:tblStylePr w:type="nwCell">
      <w:tblPr/>
      <w:tcPr>
        <w:tcBorders>
          <w:bottom w:val="single" w:sz="4" w:space="0" w:color="BC89C9" w:themeColor="accent6" w:themeTint="99"/>
        </w:tcBorders>
      </w:tcPr>
    </w:tblStylePr>
    <w:tblStylePr w:type="seCell">
      <w:tblPr/>
      <w:tcPr>
        <w:tcBorders>
          <w:top w:val="single" w:sz="4" w:space="0" w:color="BC89C9" w:themeColor="accent6" w:themeTint="99"/>
        </w:tcBorders>
      </w:tcPr>
    </w:tblStylePr>
    <w:tblStylePr w:type="swCell">
      <w:tblPr/>
      <w:tcPr>
        <w:tcBorders>
          <w:top w:val="single" w:sz="4" w:space="0" w:color="BC89C9" w:themeColor="accent6" w:themeTint="99"/>
        </w:tcBorders>
      </w:tcPr>
    </w:tblStylePr>
  </w:style>
  <w:style w:type="table" w:styleId="Tabulkasmkou4">
    <w:name w:val="Grid Table 4"/>
    <w:basedOn w:val="Normlntabulka"/>
    <w:uiPriority w:val="49"/>
    <w:rsid w:val="002A480E"/>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ulkasmkou4zvraznn1">
    <w:name w:val="Grid Table 4 Accent 1"/>
    <w:basedOn w:val="Normlntabulka"/>
    <w:uiPriority w:val="49"/>
    <w:rsid w:val="002A480E"/>
    <w:pPr>
      <w:spacing w:after="0" w:line="240" w:lineRule="auto"/>
    </w:pPr>
    <w:tblPr>
      <w:tblStyleRowBandSize w:val="1"/>
      <w:tblStyleColBandSize w:val="1"/>
      <w:tblBorders>
        <w:top w:val="single" w:sz="4" w:space="0" w:color="4C9DFF" w:themeColor="accent1" w:themeTint="99"/>
        <w:left w:val="single" w:sz="4" w:space="0" w:color="4C9DFF" w:themeColor="accent1" w:themeTint="99"/>
        <w:bottom w:val="single" w:sz="4" w:space="0" w:color="4C9DFF" w:themeColor="accent1" w:themeTint="99"/>
        <w:right w:val="single" w:sz="4" w:space="0" w:color="4C9DFF" w:themeColor="accent1" w:themeTint="99"/>
        <w:insideH w:val="single" w:sz="4" w:space="0" w:color="4C9DFF" w:themeColor="accent1" w:themeTint="99"/>
        <w:insideV w:val="single" w:sz="4" w:space="0" w:color="4C9DFF" w:themeColor="accent1" w:themeTint="99"/>
      </w:tblBorders>
    </w:tblPr>
    <w:tblStylePr w:type="firstRow">
      <w:rPr>
        <w:b/>
        <w:bCs/>
        <w:color w:val="FFFFFF" w:themeColor="background1"/>
      </w:rPr>
      <w:tblPr/>
      <w:tcPr>
        <w:tcBorders>
          <w:top w:val="single" w:sz="4" w:space="0" w:color="0061D4" w:themeColor="accent1"/>
          <w:left w:val="single" w:sz="4" w:space="0" w:color="0061D4" w:themeColor="accent1"/>
          <w:bottom w:val="single" w:sz="4" w:space="0" w:color="0061D4" w:themeColor="accent1"/>
          <w:right w:val="single" w:sz="4" w:space="0" w:color="0061D4" w:themeColor="accent1"/>
          <w:insideH w:val="nil"/>
          <w:insideV w:val="nil"/>
        </w:tcBorders>
        <w:shd w:val="clear" w:color="auto" w:fill="0061D4" w:themeFill="accent1"/>
      </w:tcPr>
    </w:tblStylePr>
    <w:tblStylePr w:type="lastRow">
      <w:rPr>
        <w:b/>
        <w:bCs/>
      </w:rPr>
      <w:tblPr/>
      <w:tcPr>
        <w:tcBorders>
          <w:top w:val="double" w:sz="4" w:space="0" w:color="0061D4" w:themeColor="accent1"/>
        </w:tcBorders>
      </w:tcPr>
    </w:tblStylePr>
    <w:tblStylePr w:type="firstCol">
      <w:rPr>
        <w:b/>
        <w:bCs/>
      </w:rPr>
    </w:tblStylePr>
    <w:tblStylePr w:type="lastCol">
      <w:rPr>
        <w:b/>
        <w:bCs/>
      </w:rPr>
    </w:tblStylePr>
    <w:tblStylePr w:type="band1Vert">
      <w:tblPr/>
      <w:tcPr>
        <w:shd w:val="clear" w:color="auto" w:fill="C3DEFF" w:themeFill="accent1" w:themeFillTint="33"/>
      </w:tcPr>
    </w:tblStylePr>
    <w:tblStylePr w:type="band1Horz">
      <w:tblPr/>
      <w:tcPr>
        <w:shd w:val="clear" w:color="auto" w:fill="C3DEFF" w:themeFill="accent1" w:themeFillTint="33"/>
      </w:tcPr>
    </w:tblStylePr>
  </w:style>
  <w:style w:type="table" w:styleId="Tabulkasmkou4zvraznn2">
    <w:name w:val="Grid Table 4 Accent 2"/>
    <w:basedOn w:val="Normlntabulka"/>
    <w:uiPriority w:val="49"/>
    <w:rsid w:val="002A480E"/>
    <w:pPr>
      <w:spacing w:after="0" w:line="240" w:lineRule="auto"/>
    </w:pPr>
    <w:tblPr>
      <w:tblStyleRowBandSize w:val="1"/>
      <w:tblStyleColBandSize w:val="1"/>
      <w:tblBorders>
        <w:top w:val="single" w:sz="4" w:space="0" w:color="88CBEE" w:themeColor="accent2" w:themeTint="99"/>
        <w:left w:val="single" w:sz="4" w:space="0" w:color="88CBEE" w:themeColor="accent2" w:themeTint="99"/>
        <w:bottom w:val="single" w:sz="4" w:space="0" w:color="88CBEE" w:themeColor="accent2" w:themeTint="99"/>
        <w:right w:val="single" w:sz="4" w:space="0" w:color="88CBEE" w:themeColor="accent2" w:themeTint="99"/>
        <w:insideH w:val="single" w:sz="4" w:space="0" w:color="88CBEE" w:themeColor="accent2" w:themeTint="99"/>
        <w:insideV w:val="single" w:sz="4" w:space="0" w:color="88CBEE" w:themeColor="accent2" w:themeTint="99"/>
      </w:tblBorders>
    </w:tblPr>
    <w:tblStylePr w:type="firstRow">
      <w:rPr>
        <w:b/>
        <w:bCs/>
        <w:color w:val="FFFFFF" w:themeColor="background1"/>
      </w:rPr>
      <w:tblPr/>
      <w:tcPr>
        <w:tcBorders>
          <w:top w:val="single" w:sz="4" w:space="0" w:color="3AA9E3" w:themeColor="accent2"/>
          <w:left w:val="single" w:sz="4" w:space="0" w:color="3AA9E3" w:themeColor="accent2"/>
          <w:bottom w:val="single" w:sz="4" w:space="0" w:color="3AA9E3" w:themeColor="accent2"/>
          <w:right w:val="single" w:sz="4" w:space="0" w:color="3AA9E3" w:themeColor="accent2"/>
          <w:insideH w:val="nil"/>
          <w:insideV w:val="nil"/>
        </w:tcBorders>
        <w:shd w:val="clear" w:color="auto" w:fill="3AA9E3" w:themeFill="accent2"/>
      </w:tcPr>
    </w:tblStylePr>
    <w:tblStylePr w:type="lastRow">
      <w:rPr>
        <w:b/>
        <w:bCs/>
      </w:rPr>
      <w:tblPr/>
      <w:tcPr>
        <w:tcBorders>
          <w:top w:val="double" w:sz="4" w:space="0" w:color="3AA9E3" w:themeColor="accent2"/>
        </w:tcBorders>
      </w:tcPr>
    </w:tblStylePr>
    <w:tblStylePr w:type="firstCol">
      <w:rPr>
        <w:b/>
        <w:bCs/>
      </w:rPr>
    </w:tblStylePr>
    <w:tblStylePr w:type="lastCol">
      <w:rPr>
        <w:b/>
        <w:bCs/>
      </w:rPr>
    </w:tblStylePr>
    <w:tblStylePr w:type="band1Vert">
      <w:tblPr/>
      <w:tcPr>
        <w:shd w:val="clear" w:color="auto" w:fill="D7EDF9" w:themeFill="accent2" w:themeFillTint="33"/>
      </w:tcPr>
    </w:tblStylePr>
    <w:tblStylePr w:type="band1Horz">
      <w:tblPr/>
      <w:tcPr>
        <w:shd w:val="clear" w:color="auto" w:fill="D7EDF9" w:themeFill="accent2" w:themeFillTint="33"/>
      </w:tcPr>
    </w:tblStylePr>
  </w:style>
  <w:style w:type="table" w:styleId="Tabulkasmkou4zvraznn3">
    <w:name w:val="Grid Table 4 Accent 3"/>
    <w:basedOn w:val="Normlntabulka"/>
    <w:uiPriority w:val="49"/>
    <w:rsid w:val="002A480E"/>
    <w:pPr>
      <w:spacing w:after="0" w:line="240" w:lineRule="auto"/>
    </w:pPr>
    <w:tblPr>
      <w:tblStyleRowBandSize w:val="1"/>
      <w:tblStyleColBandSize w:val="1"/>
      <w:tblBorders>
        <w:top w:val="single" w:sz="4" w:space="0" w:color="C4CBD3" w:themeColor="accent3" w:themeTint="99"/>
        <w:left w:val="single" w:sz="4" w:space="0" w:color="C4CBD3" w:themeColor="accent3" w:themeTint="99"/>
        <w:bottom w:val="single" w:sz="4" w:space="0" w:color="C4CBD3" w:themeColor="accent3" w:themeTint="99"/>
        <w:right w:val="single" w:sz="4" w:space="0" w:color="C4CBD3" w:themeColor="accent3" w:themeTint="99"/>
        <w:insideH w:val="single" w:sz="4" w:space="0" w:color="C4CBD3" w:themeColor="accent3" w:themeTint="99"/>
        <w:insideV w:val="single" w:sz="4" w:space="0" w:color="C4CBD3" w:themeColor="accent3" w:themeTint="99"/>
      </w:tblBorders>
    </w:tblPr>
    <w:tblStylePr w:type="firstRow">
      <w:rPr>
        <w:b/>
        <w:bCs/>
        <w:color w:val="FFFFFF" w:themeColor="background1"/>
      </w:rPr>
      <w:tblPr/>
      <w:tcPr>
        <w:tcBorders>
          <w:top w:val="single" w:sz="4" w:space="0" w:color="9EAAB6" w:themeColor="accent3"/>
          <w:left w:val="single" w:sz="4" w:space="0" w:color="9EAAB6" w:themeColor="accent3"/>
          <w:bottom w:val="single" w:sz="4" w:space="0" w:color="9EAAB6" w:themeColor="accent3"/>
          <w:right w:val="single" w:sz="4" w:space="0" w:color="9EAAB6" w:themeColor="accent3"/>
          <w:insideH w:val="nil"/>
          <w:insideV w:val="nil"/>
        </w:tcBorders>
        <w:shd w:val="clear" w:color="auto" w:fill="9EAAB6" w:themeFill="accent3"/>
      </w:tcPr>
    </w:tblStylePr>
    <w:tblStylePr w:type="lastRow">
      <w:rPr>
        <w:b/>
        <w:bCs/>
      </w:rPr>
      <w:tblPr/>
      <w:tcPr>
        <w:tcBorders>
          <w:top w:val="double" w:sz="4" w:space="0" w:color="9EAAB6" w:themeColor="accent3"/>
        </w:tcBorders>
      </w:tcPr>
    </w:tblStylePr>
    <w:tblStylePr w:type="firstCol">
      <w:rPr>
        <w:b/>
        <w:bCs/>
      </w:rPr>
    </w:tblStylePr>
    <w:tblStylePr w:type="lastCol">
      <w:rPr>
        <w:b/>
        <w:bCs/>
      </w:rPr>
    </w:tblStylePr>
    <w:tblStylePr w:type="band1Vert">
      <w:tblPr/>
      <w:tcPr>
        <w:shd w:val="clear" w:color="auto" w:fill="EBEDF0" w:themeFill="accent3" w:themeFillTint="33"/>
      </w:tcPr>
    </w:tblStylePr>
    <w:tblStylePr w:type="band1Horz">
      <w:tblPr/>
      <w:tcPr>
        <w:shd w:val="clear" w:color="auto" w:fill="EBEDF0" w:themeFill="accent3" w:themeFillTint="33"/>
      </w:tcPr>
    </w:tblStylePr>
  </w:style>
  <w:style w:type="table" w:styleId="Tabulkasmkou4zvraznn4">
    <w:name w:val="Grid Table 4 Accent 4"/>
    <w:basedOn w:val="Normlntabulka"/>
    <w:uiPriority w:val="49"/>
    <w:rsid w:val="002A480E"/>
    <w:pPr>
      <w:spacing w:after="0" w:line="240" w:lineRule="auto"/>
    </w:pPr>
    <w:tblPr>
      <w:tblStyleRowBandSize w:val="1"/>
      <w:tblStyleColBandSize w:val="1"/>
      <w:tblBorders>
        <w:top w:val="single" w:sz="4" w:space="0" w:color="FF1FA0" w:themeColor="accent4" w:themeTint="99"/>
        <w:left w:val="single" w:sz="4" w:space="0" w:color="FF1FA0" w:themeColor="accent4" w:themeTint="99"/>
        <w:bottom w:val="single" w:sz="4" w:space="0" w:color="FF1FA0" w:themeColor="accent4" w:themeTint="99"/>
        <w:right w:val="single" w:sz="4" w:space="0" w:color="FF1FA0" w:themeColor="accent4" w:themeTint="99"/>
        <w:insideH w:val="single" w:sz="4" w:space="0" w:color="FF1FA0" w:themeColor="accent4" w:themeTint="99"/>
        <w:insideV w:val="single" w:sz="4" w:space="0" w:color="FF1FA0" w:themeColor="accent4" w:themeTint="99"/>
      </w:tblBorders>
    </w:tblPr>
    <w:tblStylePr w:type="firstRow">
      <w:rPr>
        <w:b/>
        <w:bCs/>
        <w:color w:val="FFFFFF" w:themeColor="background1"/>
      </w:rPr>
      <w:tblPr/>
      <w:tcPr>
        <w:tcBorders>
          <w:top w:val="single" w:sz="4" w:space="0" w:color="8A0050" w:themeColor="accent4"/>
          <w:left w:val="single" w:sz="4" w:space="0" w:color="8A0050" w:themeColor="accent4"/>
          <w:bottom w:val="single" w:sz="4" w:space="0" w:color="8A0050" w:themeColor="accent4"/>
          <w:right w:val="single" w:sz="4" w:space="0" w:color="8A0050" w:themeColor="accent4"/>
          <w:insideH w:val="nil"/>
          <w:insideV w:val="nil"/>
        </w:tcBorders>
        <w:shd w:val="clear" w:color="auto" w:fill="8A0050" w:themeFill="accent4"/>
      </w:tcPr>
    </w:tblStylePr>
    <w:tblStylePr w:type="lastRow">
      <w:rPr>
        <w:b/>
        <w:bCs/>
      </w:rPr>
      <w:tblPr/>
      <w:tcPr>
        <w:tcBorders>
          <w:top w:val="double" w:sz="4" w:space="0" w:color="8A0050" w:themeColor="accent4"/>
        </w:tcBorders>
      </w:tcPr>
    </w:tblStylePr>
    <w:tblStylePr w:type="firstCol">
      <w:rPr>
        <w:b/>
        <w:bCs/>
      </w:rPr>
    </w:tblStylePr>
    <w:tblStylePr w:type="lastCol">
      <w:rPr>
        <w:b/>
        <w:bCs/>
      </w:rPr>
    </w:tblStylePr>
    <w:tblStylePr w:type="band1Vert">
      <w:tblPr/>
      <w:tcPr>
        <w:shd w:val="clear" w:color="auto" w:fill="FFB4DF" w:themeFill="accent4" w:themeFillTint="33"/>
      </w:tcPr>
    </w:tblStylePr>
    <w:tblStylePr w:type="band1Horz">
      <w:tblPr/>
      <w:tcPr>
        <w:shd w:val="clear" w:color="auto" w:fill="FFB4DF" w:themeFill="accent4" w:themeFillTint="33"/>
      </w:tcPr>
    </w:tblStylePr>
  </w:style>
  <w:style w:type="table" w:styleId="Tabulkasmkou4zvraznn5">
    <w:name w:val="Grid Table 4 Accent 5"/>
    <w:basedOn w:val="Normlntabulka"/>
    <w:uiPriority w:val="49"/>
    <w:rsid w:val="002A480E"/>
    <w:pPr>
      <w:spacing w:after="0" w:line="240" w:lineRule="auto"/>
    </w:pPr>
    <w:tblPr>
      <w:tblStyleRowBandSize w:val="1"/>
      <w:tblStyleColBandSize w:val="1"/>
      <w:tblBorders>
        <w:top w:val="single" w:sz="4" w:space="0" w:color="976BE7" w:themeColor="accent5" w:themeTint="99"/>
        <w:left w:val="single" w:sz="4" w:space="0" w:color="976BE7" w:themeColor="accent5" w:themeTint="99"/>
        <w:bottom w:val="single" w:sz="4" w:space="0" w:color="976BE7" w:themeColor="accent5" w:themeTint="99"/>
        <w:right w:val="single" w:sz="4" w:space="0" w:color="976BE7" w:themeColor="accent5" w:themeTint="99"/>
        <w:insideH w:val="single" w:sz="4" w:space="0" w:color="976BE7" w:themeColor="accent5" w:themeTint="99"/>
        <w:insideV w:val="single" w:sz="4" w:space="0" w:color="976BE7" w:themeColor="accent5" w:themeTint="99"/>
      </w:tblBorders>
    </w:tblPr>
    <w:tblStylePr w:type="firstRow">
      <w:rPr>
        <w:b/>
        <w:bCs/>
        <w:color w:val="FFFFFF" w:themeColor="background1"/>
      </w:rPr>
      <w:tblPr/>
      <w:tcPr>
        <w:tcBorders>
          <w:top w:val="single" w:sz="4" w:space="0" w:color="591FC3" w:themeColor="accent5"/>
          <w:left w:val="single" w:sz="4" w:space="0" w:color="591FC3" w:themeColor="accent5"/>
          <w:bottom w:val="single" w:sz="4" w:space="0" w:color="591FC3" w:themeColor="accent5"/>
          <w:right w:val="single" w:sz="4" w:space="0" w:color="591FC3" w:themeColor="accent5"/>
          <w:insideH w:val="nil"/>
          <w:insideV w:val="nil"/>
        </w:tcBorders>
        <w:shd w:val="clear" w:color="auto" w:fill="591FC3" w:themeFill="accent5"/>
      </w:tcPr>
    </w:tblStylePr>
    <w:tblStylePr w:type="lastRow">
      <w:rPr>
        <w:b/>
        <w:bCs/>
      </w:rPr>
      <w:tblPr/>
      <w:tcPr>
        <w:tcBorders>
          <w:top w:val="double" w:sz="4" w:space="0" w:color="591FC3" w:themeColor="accent5"/>
        </w:tcBorders>
      </w:tcPr>
    </w:tblStylePr>
    <w:tblStylePr w:type="firstCol">
      <w:rPr>
        <w:b/>
        <w:bCs/>
      </w:rPr>
    </w:tblStylePr>
    <w:tblStylePr w:type="lastCol">
      <w:rPr>
        <w:b/>
        <w:bCs/>
      </w:rPr>
    </w:tblStylePr>
    <w:tblStylePr w:type="band1Vert">
      <w:tblPr/>
      <w:tcPr>
        <w:shd w:val="clear" w:color="auto" w:fill="DCCDF7" w:themeFill="accent5" w:themeFillTint="33"/>
      </w:tcPr>
    </w:tblStylePr>
    <w:tblStylePr w:type="band1Horz">
      <w:tblPr/>
      <w:tcPr>
        <w:shd w:val="clear" w:color="auto" w:fill="DCCDF7" w:themeFill="accent5" w:themeFillTint="33"/>
      </w:tcPr>
    </w:tblStylePr>
  </w:style>
  <w:style w:type="table" w:styleId="Tabulkasmkou4zvraznn6">
    <w:name w:val="Grid Table 4 Accent 6"/>
    <w:basedOn w:val="Normlntabulka"/>
    <w:uiPriority w:val="49"/>
    <w:rsid w:val="002A480E"/>
    <w:pPr>
      <w:spacing w:after="0" w:line="240" w:lineRule="auto"/>
    </w:pPr>
    <w:tblPr>
      <w:tblStyleRowBandSize w:val="1"/>
      <w:tblStyleColBandSize w:val="1"/>
      <w:tblBorders>
        <w:top w:val="single" w:sz="4" w:space="0" w:color="BC89C9" w:themeColor="accent6" w:themeTint="99"/>
        <w:left w:val="single" w:sz="4" w:space="0" w:color="BC89C9" w:themeColor="accent6" w:themeTint="99"/>
        <w:bottom w:val="single" w:sz="4" w:space="0" w:color="BC89C9" w:themeColor="accent6" w:themeTint="99"/>
        <w:right w:val="single" w:sz="4" w:space="0" w:color="BC89C9" w:themeColor="accent6" w:themeTint="99"/>
        <w:insideH w:val="single" w:sz="4" w:space="0" w:color="BC89C9" w:themeColor="accent6" w:themeTint="99"/>
        <w:insideV w:val="single" w:sz="4" w:space="0" w:color="BC89C9" w:themeColor="accent6" w:themeTint="99"/>
      </w:tblBorders>
    </w:tblPr>
    <w:tblStylePr w:type="firstRow">
      <w:rPr>
        <w:b/>
        <w:bCs/>
        <w:color w:val="FFFFFF" w:themeColor="background1"/>
      </w:rPr>
      <w:tblPr/>
      <w:tcPr>
        <w:tcBorders>
          <w:top w:val="single" w:sz="4" w:space="0" w:color="8A479B" w:themeColor="accent6"/>
          <w:left w:val="single" w:sz="4" w:space="0" w:color="8A479B" w:themeColor="accent6"/>
          <w:bottom w:val="single" w:sz="4" w:space="0" w:color="8A479B" w:themeColor="accent6"/>
          <w:right w:val="single" w:sz="4" w:space="0" w:color="8A479B" w:themeColor="accent6"/>
          <w:insideH w:val="nil"/>
          <w:insideV w:val="nil"/>
        </w:tcBorders>
        <w:shd w:val="clear" w:color="auto" w:fill="8A479B" w:themeFill="accent6"/>
      </w:tcPr>
    </w:tblStylePr>
    <w:tblStylePr w:type="lastRow">
      <w:rPr>
        <w:b/>
        <w:bCs/>
      </w:rPr>
      <w:tblPr/>
      <w:tcPr>
        <w:tcBorders>
          <w:top w:val="double" w:sz="4" w:space="0" w:color="8A479B" w:themeColor="accent6"/>
        </w:tcBorders>
      </w:tcPr>
    </w:tblStylePr>
    <w:tblStylePr w:type="firstCol">
      <w:rPr>
        <w:b/>
        <w:bCs/>
      </w:rPr>
    </w:tblStylePr>
    <w:tblStylePr w:type="lastCol">
      <w:rPr>
        <w:b/>
        <w:bCs/>
      </w:rPr>
    </w:tblStylePr>
    <w:tblStylePr w:type="band1Vert">
      <w:tblPr/>
      <w:tcPr>
        <w:shd w:val="clear" w:color="auto" w:fill="E8D7ED" w:themeFill="accent6" w:themeFillTint="33"/>
      </w:tcPr>
    </w:tblStylePr>
    <w:tblStylePr w:type="band1Horz">
      <w:tblPr/>
      <w:tcPr>
        <w:shd w:val="clear" w:color="auto" w:fill="E8D7ED" w:themeFill="accent6" w:themeFillTint="33"/>
      </w:tcPr>
    </w:tblStylePr>
  </w:style>
  <w:style w:type="table" w:styleId="Tmavtabulkasmkou5">
    <w:name w:val="Grid Table 5 Dark"/>
    <w:basedOn w:val="Normlntabulka"/>
    <w:uiPriority w:val="50"/>
    <w:rsid w:val="002A480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Tmavtabulkasmkou5zvraznn1">
    <w:name w:val="Grid Table 5 Dark Accent 1"/>
    <w:basedOn w:val="Normlntabulka"/>
    <w:uiPriority w:val="50"/>
    <w:rsid w:val="002A480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3DE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61D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61D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61D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61D4" w:themeFill="accent1"/>
      </w:tcPr>
    </w:tblStylePr>
    <w:tblStylePr w:type="band1Vert">
      <w:tblPr/>
      <w:tcPr>
        <w:shd w:val="clear" w:color="auto" w:fill="87BDFF" w:themeFill="accent1" w:themeFillTint="66"/>
      </w:tcPr>
    </w:tblStylePr>
    <w:tblStylePr w:type="band1Horz">
      <w:tblPr/>
      <w:tcPr>
        <w:shd w:val="clear" w:color="auto" w:fill="87BDFF" w:themeFill="accent1" w:themeFillTint="66"/>
      </w:tcPr>
    </w:tblStylePr>
  </w:style>
  <w:style w:type="table" w:styleId="Tmavtabulkasmkou5zvraznn2">
    <w:name w:val="Grid Table 5 Dark Accent 2"/>
    <w:basedOn w:val="Normlntabulka"/>
    <w:uiPriority w:val="50"/>
    <w:rsid w:val="002A480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DF9"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3AA9E3"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3AA9E3"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3AA9E3"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3AA9E3" w:themeFill="accent2"/>
      </w:tcPr>
    </w:tblStylePr>
    <w:tblStylePr w:type="band1Vert">
      <w:tblPr/>
      <w:tcPr>
        <w:shd w:val="clear" w:color="auto" w:fill="B0DCF3" w:themeFill="accent2" w:themeFillTint="66"/>
      </w:tcPr>
    </w:tblStylePr>
    <w:tblStylePr w:type="band1Horz">
      <w:tblPr/>
      <w:tcPr>
        <w:shd w:val="clear" w:color="auto" w:fill="B0DCF3" w:themeFill="accent2" w:themeFillTint="66"/>
      </w:tcPr>
    </w:tblStylePr>
  </w:style>
  <w:style w:type="table" w:styleId="Tmavtabulkasmkou5zvraznn3">
    <w:name w:val="Grid Table 5 Dark Accent 3"/>
    <w:basedOn w:val="Normlntabulka"/>
    <w:uiPriority w:val="50"/>
    <w:rsid w:val="002A480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EDF0"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EAAB6"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EAAB6"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EAAB6"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EAAB6" w:themeFill="accent3"/>
      </w:tcPr>
    </w:tblStylePr>
    <w:tblStylePr w:type="band1Vert">
      <w:tblPr/>
      <w:tcPr>
        <w:shd w:val="clear" w:color="auto" w:fill="D8DCE1" w:themeFill="accent3" w:themeFillTint="66"/>
      </w:tcPr>
    </w:tblStylePr>
    <w:tblStylePr w:type="band1Horz">
      <w:tblPr/>
      <w:tcPr>
        <w:shd w:val="clear" w:color="auto" w:fill="D8DCE1" w:themeFill="accent3" w:themeFillTint="66"/>
      </w:tcPr>
    </w:tblStylePr>
  </w:style>
  <w:style w:type="table" w:styleId="Tmavtabulkasmkou5zvraznn4">
    <w:name w:val="Grid Table 5 Dark Accent 4"/>
    <w:basedOn w:val="Normlntabulka"/>
    <w:uiPriority w:val="50"/>
    <w:rsid w:val="002A480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B4DF"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A005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A005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A005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A0050" w:themeFill="accent4"/>
      </w:tcPr>
    </w:tblStylePr>
    <w:tblStylePr w:type="band1Vert">
      <w:tblPr/>
      <w:tcPr>
        <w:shd w:val="clear" w:color="auto" w:fill="FF6ABF" w:themeFill="accent4" w:themeFillTint="66"/>
      </w:tcPr>
    </w:tblStylePr>
    <w:tblStylePr w:type="band1Horz">
      <w:tblPr/>
      <w:tcPr>
        <w:shd w:val="clear" w:color="auto" w:fill="FF6ABF" w:themeFill="accent4" w:themeFillTint="66"/>
      </w:tcPr>
    </w:tblStylePr>
  </w:style>
  <w:style w:type="table" w:styleId="Tmavtabulkasmkou5zvraznn5">
    <w:name w:val="Grid Table 5 Dark Accent 5"/>
    <w:basedOn w:val="Normlntabulka"/>
    <w:uiPriority w:val="50"/>
    <w:rsid w:val="002A480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CCDF7"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91FC3"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91FC3"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91FC3"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91FC3" w:themeFill="accent5"/>
      </w:tcPr>
    </w:tblStylePr>
    <w:tblStylePr w:type="band1Vert">
      <w:tblPr/>
      <w:tcPr>
        <w:shd w:val="clear" w:color="auto" w:fill="BA9CEF" w:themeFill="accent5" w:themeFillTint="66"/>
      </w:tcPr>
    </w:tblStylePr>
    <w:tblStylePr w:type="band1Horz">
      <w:tblPr/>
      <w:tcPr>
        <w:shd w:val="clear" w:color="auto" w:fill="BA9CEF" w:themeFill="accent5" w:themeFillTint="66"/>
      </w:tcPr>
    </w:tblStylePr>
  </w:style>
  <w:style w:type="table" w:styleId="Tmavtabulkasmkou5zvraznn6">
    <w:name w:val="Grid Table 5 Dark Accent 6"/>
    <w:basedOn w:val="Normlntabulka"/>
    <w:uiPriority w:val="50"/>
    <w:rsid w:val="002A480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8D7ED"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A479B"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A479B"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A479B"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A479B" w:themeFill="accent6"/>
      </w:tcPr>
    </w:tblStylePr>
    <w:tblStylePr w:type="band1Vert">
      <w:tblPr/>
      <w:tcPr>
        <w:shd w:val="clear" w:color="auto" w:fill="D2B1DB" w:themeFill="accent6" w:themeFillTint="66"/>
      </w:tcPr>
    </w:tblStylePr>
    <w:tblStylePr w:type="band1Horz">
      <w:tblPr/>
      <w:tcPr>
        <w:shd w:val="clear" w:color="auto" w:fill="D2B1DB" w:themeFill="accent6" w:themeFillTint="66"/>
      </w:tcPr>
    </w:tblStylePr>
  </w:style>
  <w:style w:type="table" w:styleId="Barevntabulkasmkou6">
    <w:name w:val="Grid Table 6 Colorful"/>
    <w:basedOn w:val="Normlntabulka"/>
    <w:uiPriority w:val="51"/>
    <w:rsid w:val="002A480E"/>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Barevntabulkasmkou6zvraznn1">
    <w:name w:val="Grid Table 6 Colorful Accent 1"/>
    <w:basedOn w:val="Normlntabulka"/>
    <w:uiPriority w:val="51"/>
    <w:rsid w:val="002A480E"/>
    <w:pPr>
      <w:spacing w:after="0" w:line="240" w:lineRule="auto"/>
    </w:pPr>
    <w:rPr>
      <w:color w:val="00489E" w:themeColor="accent1" w:themeShade="BF"/>
    </w:rPr>
    <w:tblPr>
      <w:tblStyleRowBandSize w:val="1"/>
      <w:tblStyleColBandSize w:val="1"/>
      <w:tblBorders>
        <w:top w:val="single" w:sz="4" w:space="0" w:color="4C9DFF" w:themeColor="accent1" w:themeTint="99"/>
        <w:left w:val="single" w:sz="4" w:space="0" w:color="4C9DFF" w:themeColor="accent1" w:themeTint="99"/>
        <w:bottom w:val="single" w:sz="4" w:space="0" w:color="4C9DFF" w:themeColor="accent1" w:themeTint="99"/>
        <w:right w:val="single" w:sz="4" w:space="0" w:color="4C9DFF" w:themeColor="accent1" w:themeTint="99"/>
        <w:insideH w:val="single" w:sz="4" w:space="0" w:color="4C9DFF" w:themeColor="accent1" w:themeTint="99"/>
        <w:insideV w:val="single" w:sz="4" w:space="0" w:color="4C9DFF" w:themeColor="accent1" w:themeTint="99"/>
      </w:tblBorders>
    </w:tblPr>
    <w:tblStylePr w:type="firstRow">
      <w:rPr>
        <w:b/>
        <w:bCs/>
      </w:rPr>
      <w:tblPr/>
      <w:tcPr>
        <w:tcBorders>
          <w:bottom w:val="single" w:sz="12" w:space="0" w:color="4C9DFF" w:themeColor="accent1" w:themeTint="99"/>
        </w:tcBorders>
      </w:tcPr>
    </w:tblStylePr>
    <w:tblStylePr w:type="lastRow">
      <w:rPr>
        <w:b/>
        <w:bCs/>
      </w:rPr>
      <w:tblPr/>
      <w:tcPr>
        <w:tcBorders>
          <w:top w:val="double" w:sz="4" w:space="0" w:color="4C9DFF" w:themeColor="accent1" w:themeTint="99"/>
        </w:tcBorders>
      </w:tcPr>
    </w:tblStylePr>
    <w:tblStylePr w:type="firstCol">
      <w:rPr>
        <w:b/>
        <w:bCs/>
      </w:rPr>
    </w:tblStylePr>
    <w:tblStylePr w:type="lastCol">
      <w:rPr>
        <w:b/>
        <w:bCs/>
      </w:rPr>
    </w:tblStylePr>
    <w:tblStylePr w:type="band1Vert">
      <w:tblPr/>
      <w:tcPr>
        <w:shd w:val="clear" w:color="auto" w:fill="C3DEFF" w:themeFill="accent1" w:themeFillTint="33"/>
      </w:tcPr>
    </w:tblStylePr>
    <w:tblStylePr w:type="band1Horz">
      <w:tblPr/>
      <w:tcPr>
        <w:shd w:val="clear" w:color="auto" w:fill="C3DEFF" w:themeFill="accent1" w:themeFillTint="33"/>
      </w:tcPr>
    </w:tblStylePr>
  </w:style>
  <w:style w:type="table" w:styleId="Barevntabulkasmkou6zvraznn2">
    <w:name w:val="Grid Table 6 Colorful Accent 2"/>
    <w:basedOn w:val="Normlntabulka"/>
    <w:uiPriority w:val="51"/>
    <w:rsid w:val="002A480E"/>
    <w:pPr>
      <w:spacing w:after="0" w:line="240" w:lineRule="auto"/>
    </w:pPr>
    <w:rPr>
      <w:color w:val="1A83BA" w:themeColor="accent2" w:themeShade="BF"/>
    </w:rPr>
    <w:tblPr>
      <w:tblStyleRowBandSize w:val="1"/>
      <w:tblStyleColBandSize w:val="1"/>
      <w:tblBorders>
        <w:top w:val="single" w:sz="4" w:space="0" w:color="88CBEE" w:themeColor="accent2" w:themeTint="99"/>
        <w:left w:val="single" w:sz="4" w:space="0" w:color="88CBEE" w:themeColor="accent2" w:themeTint="99"/>
        <w:bottom w:val="single" w:sz="4" w:space="0" w:color="88CBEE" w:themeColor="accent2" w:themeTint="99"/>
        <w:right w:val="single" w:sz="4" w:space="0" w:color="88CBEE" w:themeColor="accent2" w:themeTint="99"/>
        <w:insideH w:val="single" w:sz="4" w:space="0" w:color="88CBEE" w:themeColor="accent2" w:themeTint="99"/>
        <w:insideV w:val="single" w:sz="4" w:space="0" w:color="88CBEE" w:themeColor="accent2" w:themeTint="99"/>
      </w:tblBorders>
    </w:tblPr>
    <w:tblStylePr w:type="firstRow">
      <w:rPr>
        <w:b/>
        <w:bCs/>
      </w:rPr>
      <w:tblPr/>
      <w:tcPr>
        <w:tcBorders>
          <w:bottom w:val="single" w:sz="12" w:space="0" w:color="88CBEE" w:themeColor="accent2" w:themeTint="99"/>
        </w:tcBorders>
      </w:tcPr>
    </w:tblStylePr>
    <w:tblStylePr w:type="lastRow">
      <w:rPr>
        <w:b/>
        <w:bCs/>
      </w:rPr>
      <w:tblPr/>
      <w:tcPr>
        <w:tcBorders>
          <w:top w:val="double" w:sz="4" w:space="0" w:color="88CBEE" w:themeColor="accent2" w:themeTint="99"/>
        </w:tcBorders>
      </w:tcPr>
    </w:tblStylePr>
    <w:tblStylePr w:type="firstCol">
      <w:rPr>
        <w:b/>
        <w:bCs/>
      </w:rPr>
    </w:tblStylePr>
    <w:tblStylePr w:type="lastCol">
      <w:rPr>
        <w:b/>
        <w:bCs/>
      </w:rPr>
    </w:tblStylePr>
    <w:tblStylePr w:type="band1Vert">
      <w:tblPr/>
      <w:tcPr>
        <w:shd w:val="clear" w:color="auto" w:fill="D7EDF9" w:themeFill="accent2" w:themeFillTint="33"/>
      </w:tcPr>
    </w:tblStylePr>
    <w:tblStylePr w:type="band1Horz">
      <w:tblPr/>
      <w:tcPr>
        <w:shd w:val="clear" w:color="auto" w:fill="D7EDF9" w:themeFill="accent2" w:themeFillTint="33"/>
      </w:tcPr>
    </w:tblStylePr>
  </w:style>
  <w:style w:type="table" w:styleId="Barevntabulkasmkou6zvraznn3">
    <w:name w:val="Grid Table 6 Colorful Accent 3"/>
    <w:basedOn w:val="Normlntabulka"/>
    <w:uiPriority w:val="51"/>
    <w:rsid w:val="002A480E"/>
    <w:pPr>
      <w:spacing w:after="0" w:line="240" w:lineRule="auto"/>
    </w:pPr>
    <w:rPr>
      <w:color w:val="6D7F91" w:themeColor="accent3" w:themeShade="BF"/>
    </w:rPr>
    <w:tblPr>
      <w:tblStyleRowBandSize w:val="1"/>
      <w:tblStyleColBandSize w:val="1"/>
      <w:tblBorders>
        <w:top w:val="single" w:sz="4" w:space="0" w:color="C4CBD3" w:themeColor="accent3" w:themeTint="99"/>
        <w:left w:val="single" w:sz="4" w:space="0" w:color="C4CBD3" w:themeColor="accent3" w:themeTint="99"/>
        <w:bottom w:val="single" w:sz="4" w:space="0" w:color="C4CBD3" w:themeColor="accent3" w:themeTint="99"/>
        <w:right w:val="single" w:sz="4" w:space="0" w:color="C4CBD3" w:themeColor="accent3" w:themeTint="99"/>
        <w:insideH w:val="single" w:sz="4" w:space="0" w:color="C4CBD3" w:themeColor="accent3" w:themeTint="99"/>
        <w:insideV w:val="single" w:sz="4" w:space="0" w:color="C4CBD3" w:themeColor="accent3" w:themeTint="99"/>
      </w:tblBorders>
    </w:tblPr>
    <w:tblStylePr w:type="firstRow">
      <w:rPr>
        <w:b/>
        <w:bCs/>
      </w:rPr>
      <w:tblPr/>
      <w:tcPr>
        <w:tcBorders>
          <w:bottom w:val="single" w:sz="12" w:space="0" w:color="C4CBD3" w:themeColor="accent3" w:themeTint="99"/>
        </w:tcBorders>
      </w:tcPr>
    </w:tblStylePr>
    <w:tblStylePr w:type="lastRow">
      <w:rPr>
        <w:b/>
        <w:bCs/>
      </w:rPr>
      <w:tblPr/>
      <w:tcPr>
        <w:tcBorders>
          <w:top w:val="double" w:sz="4" w:space="0" w:color="C4CBD3" w:themeColor="accent3" w:themeTint="99"/>
        </w:tcBorders>
      </w:tcPr>
    </w:tblStylePr>
    <w:tblStylePr w:type="firstCol">
      <w:rPr>
        <w:b/>
        <w:bCs/>
      </w:rPr>
    </w:tblStylePr>
    <w:tblStylePr w:type="lastCol">
      <w:rPr>
        <w:b/>
        <w:bCs/>
      </w:rPr>
    </w:tblStylePr>
    <w:tblStylePr w:type="band1Vert">
      <w:tblPr/>
      <w:tcPr>
        <w:shd w:val="clear" w:color="auto" w:fill="EBEDF0" w:themeFill="accent3" w:themeFillTint="33"/>
      </w:tcPr>
    </w:tblStylePr>
    <w:tblStylePr w:type="band1Horz">
      <w:tblPr/>
      <w:tcPr>
        <w:shd w:val="clear" w:color="auto" w:fill="EBEDF0" w:themeFill="accent3" w:themeFillTint="33"/>
      </w:tcPr>
    </w:tblStylePr>
  </w:style>
  <w:style w:type="table" w:styleId="Barevntabulkasmkou6zvraznn4">
    <w:name w:val="Grid Table 6 Colorful Accent 4"/>
    <w:basedOn w:val="Normlntabulka"/>
    <w:uiPriority w:val="51"/>
    <w:rsid w:val="002A480E"/>
    <w:pPr>
      <w:spacing w:after="0" w:line="240" w:lineRule="auto"/>
    </w:pPr>
    <w:rPr>
      <w:color w:val="67003B" w:themeColor="accent4" w:themeShade="BF"/>
    </w:rPr>
    <w:tblPr>
      <w:tblStyleRowBandSize w:val="1"/>
      <w:tblStyleColBandSize w:val="1"/>
      <w:tblBorders>
        <w:top w:val="single" w:sz="4" w:space="0" w:color="FF1FA0" w:themeColor="accent4" w:themeTint="99"/>
        <w:left w:val="single" w:sz="4" w:space="0" w:color="FF1FA0" w:themeColor="accent4" w:themeTint="99"/>
        <w:bottom w:val="single" w:sz="4" w:space="0" w:color="FF1FA0" w:themeColor="accent4" w:themeTint="99"/>
        <w:right w:val="single" w:sz="4" w:space="0" w:color="FF1FA0" w:themeColor="accent4" w:themeTint="99"/>
        <w:insideH w:val="single" w:sz="4" w:space="0" w:color="FF1FA0" w:themeColor="accent4" w:themeTint="99"/>
        <w:insideV w:val="single" w:sz="4" w:space="0" w:color="FF1FA0" w:themeColor="accent4" w:themeTint="99"/>
      </w:tblBorders>
    </w:tblPr>
    <w:tblStylePr w:type="firstRow">
      <w:rPr>
        <w:b/>
        <w:bCs/>
      </w:rPr>
      <w:tblPr/>
      <w:tcPr>
        <w:tcBorders>
          <w:bottom w:val="single" w:sz="12" w:space="0" w:color="FF1FA0" w:themeColor="accent4" w:themeTint="99"/>
        </w:tcBorders>
      </w:tcPr>
    </w:tblStylePr>
    <w:tblStylePr w:type="lastRow">
      <w:rPr>
        <w:b/>
        <w:bCs/>
      </w:rPr>
      <w:tblPr/>
      <w:tcPr>
        <w:tcBorders>
          <w:top w:val="double" w:sz="4" w:space="0" w:color="FF1FA0" w:themeColor="accent4" w:themeTint="99"/>
        </w:tcBorders>
      </w:tcPr>
    </w:tblStylePr>
    <w:tblStylePr w:type="firstCol">
      <w:rPr>
        <w:b/>
        <w:bCs/>
      </w:rPr>
    </w:tblStylePr>
    <w:tblStylePr w:type="lastCol">
      <w:rPr>
        <w:b/>
        <w:bCs/>
      </w:rPr>
    </w:tblStylePr>
    <w:tblStylePr w:type="band1Vert">
      <w:tblPr/>
      <w:tcPr>
        <w:shd w:val="clear" w:color="auto" w:fill="FFB4DF" w:themeFill="accent4" w:themeFillTint="33"/>
      </w:tcPr>
    </w:tblStylePr>
    <w:tblStylePr w:type="band1Horz">
      <w:tblPr/>
      <w:tcPr>
        <w:shd w:val="clear" w:color="auto" w:fill="FFB4DF" w:themeFill="accent4" w:themeFillTint="33"/>
      </w:tcPr>
    </w:tblStylePr>
  </w:style>
  <w:style w:type="table" w:styleId="Barevntabulkasmkou6zvraznn5">
    <w:name w:val="Grid Table 6 Colorful Accent 5"/>
    <w:basedOn w:val="Normlntabulka"/>
    <w:uiPriority w:val="51"/>
    <w:rsid w:val="002A480E"/>
    <w:pPr>
      <w:spacing w:after="0" w:line="240" w:lineRule="auto"/>
    </w:pPr>
    <w:rPr>
      <w:color w:val="421791" w:themeColor="accent5" w:themeShade="BF"/>
    </w:rPr>
    <w:tblPr>
      <w:tblStyleRowBandSize w:val="1"/>
      <w:tblStyleColBandSize w:val="1"/>
      <w:tblBorders>
        <w:top w:val="single" w:sz="4" w:space="0" w:color="976BE7" w:themeColor="accent5" w:themeTint="99"/>
        <w:left w:val="single" w:sz="4" w:space="0" w:color="976BE7" w:themeColor="accent5" w:themeTint="99"/>
        <w:bottom w:val="single" w:sz="4" w:space="0" w:color="976BE7" w:themeColor="accent5" w:themeTint="99"/>
        <w:right w:val="single" w:sz="4" w:space="0" w:color="976BE7" w:themeColor="accent5" w:themeTint="99"/>
        <w:insideH w:val="single" w:sz="4" w:space="0" w:color="976BE7" w:themeColor="accent5" w:themeTint="99"/>
        <w:insideV w:val="single" w:sz="4" w:space="0" w:color="976BE7" w:themeColor="accent5" w:themeTint="99"/>
      </w:tblBorders>
    </w:tblPr>
    <w:tblStylePr w:type="firstRow">
      <w:rPr>
        <w:b/>
        <w:bCs/>
      </w:rPr>
      <w:tblPr/>
      <w:tcPr>
        <w:tcBorders>
          <w:bottom w:val="single" w:sz="12" w:space="0" w:color="976BE7" w:themeColor="accent5" w:themeTint="99"/>
        </w:tcBorders>
      </w:tcPr>
    </w:tblStylePr>
    <w:tblStylePr w:type="lastRow">
      <w:rPr>
        <w:b/>
        <w:bCs/>
      </w:rPr>
      <w:tblPr/>
      <w:tcPr>
        <w:tcBorders>
          <w:top w:val="double" w:sz="4" w:space="0" w:color="976BE7" w:themeColor="accent5" w:themeTint="99"/>
        </w:tcBorders>
      </w:tcPr>
    </w:tblStylePr>
    <w:tblStylePr w:type="firstCol">
      <w:rPr>
        <w:b/>
        <w:bCs/>
      </w:rPr>
    </w:tblStylePr>
    <w:tblStylePr w:type="lastCol">
      <w:rPr>
        <w:b/>
        <w:bCs/>
      </w:rPr>
    </w:tblStylePr>
    <w:tblStylePr w:type="band1Vert">
      <w:tblPr/>
      <w:tcPr>
        <w:shd w:val="clear" w:color="auto" w:fill="DCCDF7" w:themeFill="accent5" w:themeFillTint="33"/>
      </w:tcPr>
    </w:tblStylePr>
    <w:tblStylePr w:type="band1Horz">
      <w:tblPr/>
      <w:tcPr>
        <w:shd w:val="clear" w:color="auto" w:fill="DCCDF7" w:themeFill="accent5" w:themeFillTint="33"/>
      </w:tcPr>
    </w:tblStylePr>
  </w:style>
  <w:style w:type="table" w:styleId="Barevntabulkasmkou6zvraznn6">
    <w:name w:val="Grid Table 6 Colorful Accent 6"/>
    <w:basedOn w:val="Normlntabulka"/>
    <w:uiPriority w:val="51"/>
    <w:rsid w:val="002A480E"/>
    <w:pPr>
      <w:spacing w:after="0" w:line="240" w:lineRule="auto"/>
    </w:pPr>
    <w:rPr>
      <w:color w:val="673573" w:themeColor="accent6" w:themeShade="BF"/>
    </w:rPr>
    <w:tblPr>
      <w:tblStyleRowBandSize w:val="1"/>
      <w:tblStyleColBandSize w:val="1"/>
      <w:tblBorders>
        <w:top w:val="single" w:sz="4" w:space="0" w:color="BC89C9" w:themeColor="accent6" w:themeTint="99"/>
        <w:left w:val="single" w:sz="4" w:space="0" w:color="BC89C9" w:themeColor="accent6" w:themeTint="99"/>
        <w:bottom w:val="single" w:sz="4" w:space="0" w:color="BC89C9" w:themeColor="accent6" w:themeTint="99"/>
        <w:right w:val="single" w:sz="4" w:space="0" w:color="BC89C9" w:themeColor="accent6" w:themeTint="99"/>
        <w:insideH w:val="single" w:sz="4" w:space="0" w:color="BC89C9" w:themeColor="accent6" w:themeTint="99"/>
        <w:insideV w:val="single" w:sz="4" w:space="0" w:color="BC89C9" w:themeColor="accent6" w:themeTint="99"/>
      </w:tblBorders>
    </w:tblPr>
    <w:tblStylePr w:type="firstRow">
      <w:rPr>
        <w:b/>
        <w:bCs/>
      </w:rPr>
      <w:tblPr/>
      <w:tcPr>
        <w:tcBorders>
          <w:bottom w:val="single" w:sz="12" w:space="0" w:color="BC89C9" w:themeColor="accent6" w:themeTint="99"/>
        </w:tcBorders>
      </w:tcPr>
    </w:tblStylePr>
    <w:tblStylePr w:type="lastRow">
      <w:rPr>
        <w:b/>
        <w:bCs/>
      </w:rPr>
      <w:tblPr/>
      <w:tcPr>
        <w:tcBorders>
          <w:top w:val="double" w:sz="4" w:space="0" w:color="BC89C9" w:themeColor="accent6" w:themeTint="99"/>
        </w:tcBorders>
      </w:tcPr>
    </w:tblStylePr>
    <w:tblStylePr w:type="firstCol">
      <w:rPr>
        <w:b/>
        <w:bCs/>
      </w:rPr>
    </w:tblStylePr>
    <w:tblStylePr w:type="lastCol">
      <w:rPr>
        <w:b/>
        <w:bCs/>
      </w:rPr>
    </w:tblStylePr>
    <w:tblStylePr w:type="band1Vert">
      <w:tblPr/>
      <w:tcPr>
        <w:shd w:val="clear" w:color="auto" w:fill="E8D7ED" w:themeFill="accent6" w:themeFillTint="33"/>
      </w:tcPr>
    </w:tblStylePr>
    <w:tblStylePr w:type="band1Horz">
      <w:tblPr/>
      <w:tcPr>
        <w:shd w:val="clear" w:color="auto" w:fill="E8D7ED" w:themeFill="accent6" w:themeFillTint="33"/>
      </w:tcPr>
    </w:tblStylePr>
  </w:style>
  <w:style w:type="table" w:styleId="Barevntabulkasmkou7">
    <w:name w:val="Grid Table 7 Colorful"/>
    <w:basedOn w:val="Normlntabulka"/>
    <w:uiPriority w:val="52"/>
    <w:rsid w:val="002A480E"/>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Barevntabulkasmkou7zvraznn1">
    <w:name w:val="Grid Table 7 Colorful Accent 1"/>
    <w:basedOn w:val="Normlntabulka"/>
    <w:uiPriority w:val="52"/>
    <w:rsid w:val="002A480E"/>
    <w:pPr>
      <w:spacing w:after="0" w:line="240" w:lineRule="auto"/>
    </w:pPr>
    <w:rPr>
      <w:color w:val="00489E" w:themeColor="accent1" w:themeShade="BF"/>
    </w:rPr>
    <w:tblPr>
      <w:tblStyleRowBandSize w:val="1"/>
      <w:tblStyleColBandSize w:val="1"/>
      <w:tblBorders>
        <w:top w:val="single" w:sz="4" w:space="0" w:color="4C9DFF" w:themeColor="accent1" w:themeTint="99"/>
        <w:left w:val="single" w:sz="4" w:space="0" w:color="4C9DFF" w:themeColor="accent1" w:themeTint="99"/>
        <w:bottom w:val="single" w:sz="4" w:space="0" w:color="4C9DFF" w:themeColor="accent1" w:themeTint="99"/>
        <w:right w:val="single" w:sz="4" w:space="0" w:color="4C9DFF" w:themeColor="accent1" w:themeTint="99"/>
        <w:insideH w:val="single" w:sz="4" w:space="0" w:color="4C9DFF" w:themeColor="accent1" w:themeTint="99"/>
        <w:insideV w:val="single" w:sz="4" w:space="0" w:color="4C9D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3DEFF" w:themeFill="accent1" w:themeFillTint="33"/>
      </w:tcPr>
    </w:tblStylePr>
    <w:tblStylePr w:type="band1Horz">
      <w:tblPr/>
      <w:tcPr>
        <w:shd w:val="clear" w:color="auto" w:fill="C3DEFF" w:themeFill="accent1" w:themeFillTint="33"/>
      </w:tcPr>
    </w:tblStylePr>
    <w:tblStylePr w:type="neCell">
      <w:tblPr/>
      <w:tcPr>
        <w:tcBorders>
          <w:bottom w:val="single" w:sz="4" w:space="0" w:color="4C9DFF" w:themeColor="accent1" w:themeTint="99"/>
        </w:tcBorders>
      </w:tcPr>
    </w:tblStylePr>
    <w:tblStylePr w:type="nwCell">
      <w:tblPr/>
      <w:tcPr>
        <w:tcBorders>
          <w:bottom w:val="single" w:sz="4" w:space="0" w:color="4C9DFF" w:themeColor="accent1" w:themeTint="99"/>
        </w:tcBorders>
      </w:tcPr>
    </w:tblStylePr>
    <w:tblStylePr w:type="seCell">
      <w:tblPr/>
      <w:tcPr>
        <w:tcBorders>
          <w:top w:val="single" w:sz="4" w:space="0" w:color="4C9DFF" w:themeColor="accent1" w:themeTint="99"/>
        </w:tcBorders>
      </w:tcPr>
    </w:tblStylePr>
    <w:tblStylePr w:type="swCell">
      <w:tblPr/>
      <w:tcPr>
        <w:tcBorders>
          <w:top w:val="single" w:sz="4" w:space="0" w:color="4C9DFF" w:themeColor="accent1" w:themeTint="99"/>
        </w:tcBorders>
      </w:tcPr>
    </w:tblStylePr>
  </w:style>
  <w:style w:type="table" w:styleId="Barevntabulkasmkou7zvraznn2">
    <w:name w:val="Grid Table 7 Colorful Accent 2"/>
    <w:basedOn w:val="Normlntabulka"/>
    <w:uiPriority w:val="52"/>
    <w:rsid w:val="002A480E"/>
    <w:pPr>
      <w:spacing w:after="0" w:line="240" w:lineRule="auto"/>
    </w:pPr>
    <w:rPr>
      <w:color w:val="1A83BA" w:themeColor="accent2" w:themeShade="BF"/>
    </w:rPr>
    <w:tblPr>
      <w:tblStyleRowBandSize w:val="1"/>
      <w:tblStyleColBandSize w:val="1"/>
      <w:tblBorders>
        <w:top w:val="single" w:sz="4" w:space="0" w:color="88CBEE" w:themeColor="accent2" w:themeTint="99"/>
        <w:left w:val="single" w:sz="4" w:space="0" w:color="88CBEE" w:themeColor="accent2" w:themeTint="99"/>
        <w:bottom w:val="single" w:sz="4" w:space="0" w:color="88CBEE" w:themeColor="accent2" w:themeTint="99"/>
        <w:right w:val="single" w:sz="4" w:space="0" w:color="88CBEE" w:themeColor="accent2" w:themeTint="99"/>
        <w:insideH w:val="single" w:sz="4" w:space="0" w:color="88CBEE" w:themeColor="accent2" w:themeTint="99"/>
        <w:insideV w:val="single" w:sz="4" w:space="0" w:color="88CBEE"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DF9" w:themeFill="accent2" w:themeFillTint="33"/>
      </w:tcPr>
    </w:tblStylePr>
    <w:tblStylePr w:type="band1Horz">
      <w:tblPr/>
      <w:tcPr>
        <w:shd w:val="clear" w:color="auto" w:fill="D7EDF9" w:themeFill="accent2" w:themeFillTint="33"/>
      </w:tcPr>
    </w:tblStylePr>
    <w:tblStylePr w:type="neCell">
      <w:tblPr/>
      <w:tcPr>
        <w:tcBorders>
          <w:bottom w:val="single" w:sz="4" w:space="0" w:color="88CBEE" w:themeColor="accent2" w:themeTint="99"/>
        </w:tcBorders>
      </w:tcPr>
    </w:tblStylePr>
    <w:tblStylePr w:type="nwCell">
      <w:tblPr/>
      <w:tcPr>
        <w:tcBorders>
          <w:bottom w:val="single" w:sz="4" w:space="0" w:color="88CBEE" w:themeColor="accent2" w:themeTint="99"/>
        </w:tcBorders>
      </w:tcPr>
    </w:tblStylePr>
    <w:tblStylePr w:type="seCell">
      <w:tblPr/>
      <w:tcPr>
        <w:tcBorders>
          <w:top w:val="single" w:sz="4" w:space="0" w:color="88CBEE" w:themeColor="accent2" w:themeTint="99"/>
        </w:tcBorders>
      </w:tcPr>
    </w:tblStylePr>
    <w:tblStylePr w:type="swCell">
      <w:tblPr/>
      <w:tcPr>
        <w:tcBorders>
          <w:top w:val="single" w:sz="4" w:space="0" w:color="88CBEE" w:themeColor="accent2" w:themeTint="99"/>
        </w:tcBorders>
      </w:tcPr>
    </w:tblStylePr>
  </w:style>
  <w:style w:type="table" w:styleId="Barevntabulkasmkou7zvraznn3">
    <w:name w:val="Grid Table 7 Colorful Accent 3"/>
    <w:basedOn w:val="Normlntabulka"/>
    <w:uiPriority w:val="52"/>
    <w:rsid w:val="002A480E"/>
    <w:pPr>
      <w:spacing w:after="0" w:line="240" w:lineRule="auto"/>
    </w:pPr>
    <w:rPr>
      <w:color w:val="6D7F91" w:themeColor="accent3" w:themeShade="BF"/>
    </w:rPr>
    <w:tblPr>
      <w:tblStyleRowBandSize w:val="1"/>
      <w:tblStyleColBandSize w:val="1"/>
      <w:tblBorders>
        <w:top w:val="single" w:sz="4" w:space="0" w:color="C4CBD3" w:themeColor="accent3" w:themeTint="99"/>
        <w:left w:val="single" w:sz="4" w:space="0" w:color="C4CBD3" w:themeColor="accent3" w:themeTint="99"/>
        <w:bottom w:val="single" w:sz="4" w:space="0" w:color="C4CBD3" w:themeColor="accent3" w:themeTint="99"/>
        <w:right w:val="single" w:sz="4" w:space="0" w:color="C4CBD3" w:themeColor="accent3" w:themeTint="99"/>
        <w:insideH w:val="single" w:sz="4" w:space="0" w:color="C4CBD3" w:themeColor="accent3" w:themeTint="99"/>
        <w:insideV w:val="single" w:sz="4" w:space="0" w:color="C4CBD3"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EDF0" w:themeFill="accent3" w:themeFillTint="33"/>
      </w:tcPr>
    </w:tblStylePr>
    <w:tblStylePr w:type="band1Horz">
      <w:tblPr/>
      <w:tcPr>
        <w:shd w:val="clear" w:color="auto" w:fill="EBEDF0" w:themeFill="accent3" w:themeFillTint="33"/>
      </w:tcPr>
    </w:tblStylePr>
    <w:tblStylePr w:type="neCell">
      <w:tblPr/>
      <w:tcPr>
        <w:tcBorders>
          <w:bottom w:val="single" w:sz="4" w:space="0" w:color="C4CBD3" w:themeColor="accent3" w:themeTint="99"/>
        </w:tcBorders>
      </w:tcPr>
    </w:tblStylePr>
    <w:tblStylePr w:type="nwCell">
      <w:tblPr/>
      <w:tcPr>
        <w:tcBorders>
          <w:bottom w:val="single" w:sz="4" w:space="0" w:color="C4CBD3" w:themeColor="accent3" w:themeTint="99"/>
        </w:tcBorders>
      </w:tcPr>
    </w:tblStylePr>
    <w:tblStylePr w:type="seCell">
      <w:tblPr/>
      <w:tcPr>
        <w:tcBorders>
          <w:top w:val="single" w:sz="4" w:space="0" w:color="C4CBD3" w:themeColor="accent3" w:themeTint="99"/>
        </w:tcBorders>
      </w:tcPr>
    </w:tblStylePr>
    <w:tblStylePr w:type="swCell">
      <w:tblPr/>
      <w:tcPr>
        <w:tcBorders>
          <w:top w:val="single" w:sz="4" w:space="0" w:color="C4CBD3" w:themeColor="accent3" w:themeTint="99"/>
        </w:tcBorders>
      </w:tcPr>
    </w:tblStylePr>
  </w:style>
  <w:style w:type="table" w:styleId="Barevntabulkasmkou7zvraznn4">
    <w:name w:val="Grid Table 7 Colorful Accent 4"/>
    <w:basedOn w:val="Normlntabulka"/>
    <w:uiPriority w:val="52"/>
    <w:rsid w:val="002A480E"/>
    <w:pPr>
      <w:spacing w:after="0" w:line="240" w:lineRule="auto"/>
    </w:pPr>
    <w:rPr>
      <w:color w:val="67003B" w:themeColor="accent4" w:themeShade="BF"/>
    </w:rPr>
    <w:tblPr>
      <w:tblStyleRowBandSize w:val="1"/>
      <w:tblStyleColBandSize w:val="1"/>
      <w:tblBorders>
        <w:top w:val="single" w:sz="4" w:space="0" w:color="FF1FA0" w:themeColor="accent4" w:themeTint="99"/>
        <w:left w:val="single" w:sz="4" w:space="0" w:color="FF1FA0" w:themeColor="accent4" w:themeTint="99"/>
        <w:bottom w:val="single" w:sz="4" w:space="0" w:color="FF1FA0" w:themeColor="accent4" w:themeTint="99"/>
        <w:right w:val="single" w:sz="4" w:space="0" w:color="FF1FA0" w:themeColor="accent4" w:themeTint="99"/>
        <w:insideH w:val="single" w:sz="4" w:space="0" w:color="FF1FA0" w:themeColor="accent4" w:themeTint="99"/>
        <w:insideV w:val="single" w:sz="4" w:space="0" w:color="FF1FA0"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B4DF" w:themeFill="accent4" w:themeFillTint="33"/>
      </w:tcPr>
    </w:tblStylePr>
    <w:tblStylePr w:type="band1Horz">
      <w:tblPr/>
      <w:tcPr>
        <w:shd w:val="clear" w:color="auto" w:fill="FFB4DF" w:themeFill="accent4" w:themeFillTint="33"/>
      </w:tcPr>
    </w:tblStylePr>
    <w:tblStylePr w:type="neCell">
      <w:tblPr/>
      <w:tcPr>
        <w:tcBorders>
          <w:bottom w:val="single" w:sz="4" w:space="0" w:color="FF1FA0" w:themeColor="accent4" w:themeTint="99"/>
        </w:tcBorders>
      </w:tcPr>
    </w:tblStylePr>
    <w:tblStylePr w:type="nwCell">
      <w:tblPr/>
      <w:tcPr>
        <w:tcBorders>
          <w:bottom w:val="single" w:sz="4" w:space="0" w:color="FF1FA0" w:themeColor="accent4" w:themeTint="99"/>
        </w:tcBorders>
      </w:tcPr>
    </w:tblStylePr>
    <w:tblStylePr w:type="seCell">
      <w:tblPr/>
      <w:tcPr>
        <w:tcBorders>
          <w:top w:val="single" w:sz="4" w:space="0" w:color="FF1FA0" w:themeColor="accent4" w:themeTint="99"/>
        </w:tcBorders>
      </w:tcPr>
    </w:tblStylePr>
    <w:tblStylePr w:type="swCell">
      <w:tblPr/>
      <w:tcPr>
        <w:tcBorders>
          <w:top w:val="single" w:sz="4" w:space="0" w:color="FF1FA0" w:themeColor="accent4" w:themeTint="99"/>
        </w:tcBorders>
      </w:tcPr>
    </w:tblStylePr>
  </w:style>
  <w:style w:type="table" w:styleId="Barevntabulkasmkou7zvraznn5">
    <w:name w:val="Grid Table 7 Colorful Accent 5"/>
    <w:basedOn w:val="Normlntabulka"/>
    <w:uiPriority w:val="52"/>
    <w:rsid w:val="002A480E"/>
    <w:pPr>
      <w:spacing w:after="0" w:line="240" w:lineRule="auto"/>
    </w:pPr>
    <w:rPr>
      <w:color w:val="421791" w:themeColor="accent5" w:themeShade="BF"/>
    </w:rPr>
    <w:tblPr>
      <w:tblStyleRowBandSize w:val="1"/>
      <w:tblStyleColBandSize w:val="1"/>
      <w:tblBorders>
        <w:top w:val="single" w:sz="4" w:space="0" w:color="976BE7" w:themeColor="accent5" w:themeTint="99"/>
        <w:left w:val="single" w:sz="4" w:space="0" w:color="976BE7" w:themeColor="accent5" w:themeTint="99"/>
        <w:bottom w:val="single" w:sz="4" w:space="0" w:color="976BE7" w:themeColor="accent5" w:themeTint="99"/>
        <w:right w:val="single" w:sz="4" w:space="0" w:color="976BE7" w:themeColor="accent5" w:themeTint="99"/>
        <w:insideH w:val="single" w:sz="4" w:space="0" w:color="976BE7" w:themeColor="accent5" w:themeTint="99"/>
        <w:insideV w:val="single" w:sz="4" w:space="0" w:color="976BE7"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CCDF7" w:themeFill="accent5" w:themeFillTint="33"/>
      </w:tcPr>
    </w:tblStylePr>
    <w:tblStylePr w:type="band1Horz">
      <w:tblPr/>
      <w:tcPr>
        <w:shd w:val="clear" w:color="auto" w:fill="DCCDF7" w:themeFill="accent5" w:themeFillTint="33"/>
      </w:tcPr>
    </w:tblStylePr>
    <w:tblStylePr w:type="neCell">
      <w:tblPr/>
      <w:tcPr>
        <w:tcBorders>
          <w:bottom w:val="single" w:sz="4" w:space="0" w:color="976BE7" w:themeColor="accent5" w:themeTint="99"/>
        </w:tcBorders>
      </w:tcPr>
    </w:tblStylePr>
    <w:tblStylePr w:type="nwCell">
      <w:tblPr/>
      <w:tcPr>
        <w:tcBorders>
          <w:bottom w:val="single" w:sz="4" w:space="0" w:color="976BE7" w:themeColor="accent5" w:themeTint="99"/>
        </w:tcBorders>
      </w:tcPr>
    </w:tblStylePr>
    <w:tblStylePr w:type="seCell">
      <w:tblPr/>
      <w:tcPr>
        <w:tcBorders>
          <w:top w:val="single" w:sz="4" w:space="0" w:color="976BE7" w:themeColor="accent5" w:themeTint="99"/>
        </w:tcBorders>
      </w:tcPr>
    </w:tblStylePr>
    <w:tblStylePr w:type="swCell">
      <w:tblPr/>
      <w:tcPr>
        <w:tcBorders>
          <w:top w:val="single" w:sz="4" w:space="0" w:color="976BE7" w:themeColor="accent5" w:themeTint="99"/>
        </w:tcBorders>
      </w:tcPr>
    </w:tblStylePr>
  </w:style>
  <w:style w:type="table" w:styleId="Barevntabulkasmkou7zvraznn6">
    <w:name w:val="Grid Table 7 Colorful Accent 6"/>
    <w:basedOn w:val="Normlntabulka"/>
    <w:uiPriority w:val="52"/>
    <w:rsid w:val="002A480E"/>
    <w:pPr>
      <w:spacing w:after="0" w:line="240" w:lineRule="auto"/>
    </w:pPr>
    <w:rPr>
      <w:color w:val="673573" w:themeColor="accent6" w:themeShade="BF"/>
    </w:rPr>
    <w:tblPr>
      <w:tblStyleRowBandSize w:val="1"/>
      <w:tblStyleColBandSize w:val="1"/>
      <w:tblBorders>
        <w:top w:val="single" w:sz="4" w:space="0" w:color="BC89C9" w:themeColor="accent6" w:themeTint="99"/>
        <w:left w:val="single" w:sz="4" w:space="0" w:color="BC89C9" w:themeColor="accent6" w:themeTint="99"/>
        <w:bottom w:val="single" w:sz="4" w:space="0" w:color="BC89C9" w:themeColor="accent6" w:themeTint="99"/>
        <w:right w:val="single" w:sz="4" w:space="0" w:color="BC89C9" w:themeColor="accent6" w:themeTint="99"/>
        <w:insideH w:val="single" w:sz="4" w:space="0" w:color="BC89C9" w:themeColor="accent6" w:themeTint="99"/>
        <w:insideV w:val="single" w:sz="4" w:space="0" w:color="BC89C9"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8D7ED" w:themeFill="accent6" w:themeFillTint="33"/>
      </w:tcPr>
    </w:tblStylePr>
    <w:tblStylePr w:type="band1Horz">
      <w:tblPr/>
      <w:tcPr>
        <w:shd w:val="clear" w:color="auto" w:fill="E8D7ED" w:themeFill="accent6" w:themeFillTint="33"/>
      </w:tcPr>
    </w:tblStylePr>
    <w:tblStylePr w:type="neCell">
      <w:tblPr/>
      <w:tcPr>
        <w:tcBorders>
          <w:bottom w:val="single" w:sz="4" w:space="0" w:color="BC89C9" w:themeColor="accent6" w:themeTint="99"/>
        </w:tcBorders>
      </w:tcPr>
    </w:tblStylePr>
    <w:tblStylePr w:type="nwCell">
      <w:tblPr/>
      <w:tcPr>
        <w:tcBorders>
          <w:bottom w:val="single" w:sz="4" w:space="0" w:color="BC89C9" w:themeColor="accent6" w:themeTint="99"/>
        </w:tcBorders>
      </w:tcPr>
    </w:tblStylePr>
    <w:tblStylePr w:type="seCell">
      <w:tblPr/>
      <w:tcPr>
        <w:tcBorders>
          <w:top w:val="single" w:sz="4" w:space="0" w:color="BC89C9" w:themeColor="accent6" w:themeTint="99"/>
        </w:tcBorders>
      </w:tcPr>
    </w:tblStylePr>
    <w:tblStylePr w:type="swCell">
      <w:tblPr/>
      <w:tcPr>
        <w:tcBorders>
          <w:top w:val="single" w:sz="4" w:space="0" w:color="BC89C9" w:themeColor="accent6" w:themeTint="99"/>
        </w:tcBorders>
      </w:tcPr>
    </w:tblStylePr>
  </w:style>
  <w:style w:type="character" w:styleId="AkronymHTML">
    <w:name w:val="HTML Acronym"/>
    <w:basedOn w:val="Standardnpsmoodstavce"/>
    <w:uiPriority w:val="99"/>
    <w:semiHidden/>
    <w:unhideWhenUsed/>
    <w:rsid w:val="002A480E"/>
  </w:style>
  <w:style w:type="paragraph" w:styleId="AdresaHTML">
    <w:name w:val="HTML Address"/>
    <w:link w:val="AdresaHTMLChar"/>
    <w:uiPriority w:val="99"/>
    <w:semiHidden/>
    <w:unhideWhenUsed/>
    <w:rsid w:val="002A480E"/>
    <w:pPr>
      <w:spacing w:before="0" w:after="0" w:line="240" w:lineRule="auto"/>
    </w:pPr>
    <w:rPr>
      <w:i/>
      <w:iCs/>
    </w:rPr>
  </w:style>
  <w:style w:type="character" w:customStyle="1" w:styleId="AdresaHTMLChar">
    <w:name w:val="Adresa HTML Char"/>
    <w:basedOn w:val="Standardnpsmoodstavce"/>
    <w:link w:val="AdresaHTML"/>
    <w:uiPriority w:val="99"/>
    <w:semiHidden/>
    <w:rsid w:val="002A480E"/>
    <w:rPr>
      <w:b/>
      <w:bCs/>
      <w:i/>
      <w:iCs/>
    </w:rPr>
  </w:style>
  <w:style w:type="character" w:styleId="CittHTML">
    <w:name w:val="HTML Cite"/>
    <w:basedOn w:val="Standardnpsmoodstavce"/>
    <w:uiPriority w:val="99"/>
    <w:semiHidden/>
    <w:unhideWhenUsed/>
    <w:rsid w:val="002A480E"/>
    <w:rPr>
      <w:i/>
      <w:iCs/>
    </w:rPr>
  </w:style>
  <w:style w:type="character" w:styleId="KdHTML">
    <w:name w:val="HTML Code"/>
    <w:basedOn w:val="Standardnpsmoodstavce"/>
    <w:uiPriority w:val="99"/>
    <w:semiHidden/>
    <w:unhideWhenUsed/>
    <w:rsid w:val="002A480E"/>
    <w:rPr>
      <w:rFonts w:ascii="Consolas" w:hAnsi="Consolas"/>
      <w:sz w:val="22"/>
      <w:szCs w:val="20"/>
    </w:rPr>
  </w:style>
  <w:style w:type="character" w:styleId="DefiniceHTML">
    <w:name w:val="HTML Definition"/>
    <w:basedOn w:val="Standardnpsmoodstavce"/>
    <w:uiPriority w:val="99"/>
    <w:semiHidden/>
    <w:unhideWhenUsed/>
    <w:rsid w:val="002A480E"/>
    <w:rPr>
      <w:i/>
      <w:iCs/>
    </w:rPr>
  </w:style>
  <w:style w:type="character" w:styleId="KlvesniceHTML">
    <w:name w:val="HTML Keyboard"/>
    <w:basedOn w:val="Standardnpsmoodstavce"/>
    <w:uiPriority w:val="99"/>
    <w:semiHidden/>
    <w:unhideWhenUsed/>
    <w:rsid w:val="002A480E"/>
    <w:rPr>
      <w:rFonts w:ascii="Consolas" w:hAnsi="Consolas"/>
      <w:sz w:val="22"/>
      <w:szCs w:val="20"/>
    </w:rPr>
  </w:style>
  <w:style w:type="paragraph" w:styleId="FormtovanvHTML">
    <w:name w:val="HTML Preformatted"/>
    <w:link w:val="FormtovanvHTMLChar"/>
    <w:uiPriority w:val="99"/>
    <w:semiHidden/>
    <w:unhideWhenUsed/>
    <w:rsid w:val="002A480E"/>
    <w:pPr>
      <w:spacing w:before="0" w:after="0" w:line="240" w:lineRule="auto"/>
    </w:pPr>
    <w:rPr>
      <w:rFonts w:ascii="Consolas" w:hAnsi="Consolas"/>
      <w:szCs w:val="20"/>
    </w:rPr>
  </w:style>
  <w:style w:type="character" w:customStyle="1" w:styleId="FormtovanvHTMLChar">
    <w:name w:val="Formátovaný v HTML Char"/>
    <w:basedOn w:val="Standardnpsmoodstavce"/>
    <w:link w:val="FormtovanvHTML"/>
    <w:uiPriority w:val="99"/>
    <w:semiHidden/>
    <w:rsid w:val="002A480E"/>
    <w:rPr>
      <w:rFonts w:ascii="Consolas" w:hAnsi="Consolas"/>
      <w:b/>
      <w:bCs/>
      <w:szCs w:val="20"/>
    </w:rPr>
  </w:style>
  <w:style w:type="character" w:styleId="UkzkaHTML">
    <w:name w:val="HTML Sample"/>
    <w:basedOn w:val="Standardnpsmoodstavce"/>
    <w:uiPriority w:val="99"/>
    <w:semiHidden/>
    <w:unhideWhenUsed/>
    <w:rsid w:val="002A480E"/>
    <w:rPr>
      <w:rFonts w:ascii="Consolas" w:hAnsi="Consolas"/>
      <w:sz w:val="24"/>
      <w:szCs w:val="24"/>
    </w:rPr>
  </w:style>
  <w:style w:type="character" w:styleId="PsacstrojHTML">
    <w:name w:val="HTML Typewriter"/>
    <w:basedOn w:val="Standardnpsmoodstavce"/>
    <w:uiPriority w:val="99"/>
    <w:semiHidden/>
    <w:unhideWhenUsed/>
    <w:rsid w:val="002A480E"/>
    <w:rPr>
      <w:rFonts w:ascii="Consolas" w:hAnsi="Consolas"/>
      <w:sz w:val="22"/>
      <w:szCs w:val="20"/>
    </w:rPr>
  </w:style>
  <w:style w:type="character" w:styleId="PromnnHTML">
    <w:name w:val="HTML Variable"/>
    <w:basedOn w:val="Standardnpsmoodstavce"/>
    <w:uiPriority w:val="99"/>
    <w:semiHidden/>
    <w:unhideWhenUsed/>
    <w:rsid w:val="002A480E"/>
    <w:rPr>
      <w:i/>
      <w:iCs/>
    </w:rPr>
  </w:style>
  <w:style w:type="character" w:styleId="Hypertextovodkaz">
    <w:name w:val="Hyperlink"/>
    <w:basedOn w:val="Standardnpsmoodstavce"/>
    <w:uiPriority w:val="99"/>
    <w:unhideWhenUsed/>
    <w:rsid w:val="00E532B2"/>
    <w:rPr>
      <w:color w:val="1A83BA" w:themeColor="accent2" w:themeShade="BF"/>
      <w:u w:val="single"/>
    </w:rPr>
  </w:style>
  <w:style w:type="paragraph" w:styleId="Rejstk1">
    <w:name w:val="index 1"/>
    <w:autoRedefine/>
    <w:uiPriority w:val="99"/>
    <w:semiHidden/>
    <w:unhideWhenUsed/>
    <w:rsid w:val="002A480E"/>
    <w:pPr>
      <w:spacing w:before="0" w:after="0" w:line="240" w:lineRule="auto"/>
      <w:ind w:left="220" w:hanging="220"/>
    </w:pPr>
  </w:style>
  <w:style w:type="paragraph" w:styleId="Rejstk2">
    <w:name w:val="index 2"/>
    <w:autoRedefine/>
    <w:uiPriority w:val="99"/>
    <w:semiHidden/>
    <w:unhideWhenUsed/>
    <w:rsid w:val="002A480E"/>
    <w:pPr>
      <w:spacing w:before="0" w:after="0" w:line="240" w:lineRule="auto"/>
      <w:ind w:left="440" w:hanging="220"/>
    </w:pPr>
  </w:style>
  <w:style w:type="paragraph" w:styleId="Rejstk3">
    <w:name w:val="index 3"/>
    <w:autoRedefine/>
    <w:uiPriority w:val="99"/>
    <w:semiHidden/>
    <w:unhideWhenUsed/>
    <w:rsid w:val="002A480E"/>
    <w:pPr>
      <w:spacing w:before="0" w:after="0" w:line="240" w:lineRule="auto"/>
      <w:ind w:left="660" w:hanging="220"/>
    </w:pPr>
  </w:style>
  <w:style w:type="paragraph" w:styleId="Rejstk4">
    <w:name w:val="index 4"/>
    <w:autoRedefine/>
    <w:uiPriority w:val="99"/>
    <w:semiHidden/>
    <w:unhideWhenUsed/>
    <w:rsid w:val="002A480E"/>
    <w:pPr>
      <w:spacing w:before="0" w:after="0" w:line="240" w:lineRule="auto"/>
      <w:ind w:left="880" w:hanging="220"/>
    </w:pPr>
  </w:style>
  <w:style w:type="paragraph" w:styleId="Rejstk5">
    <w:name w:val="index 5"/>
    <w:autoRedefine/>
    <w:uiPriority w:val="99"/>
    <w:semiHidden/>
    <w:unhideWhenUsed/>
    <w:rsid w:val="002A480E"/>
    <w:pPr>
      <w:spacing w:before="0" w:after="0" w:line="240" w:lineRule="auto"/>
      <w:ind w:left="1100" w:hanging="220"/>
    </w:pPr>
  </w:style>
  <w:style w:type="paragraph" w:styleId="Rejstk6">
    <w:name w:val="index 6"/>
    <w:autoRedefine/>
    <w:uiPriority w:val="99"/>
    <w:semiHidden/>
    <w:unhideWhenUsed/>
    <w:rsid w:val="002A480E"/>
    <w:pPr>
      <w:spacing w:before="0" w:after="0" w:line="240" w:lineRule="auto"/>
      <w:ind w:left="1320" w:hanging="220"/>
    </w:pPr>
  </w:style>
  <w:style w:type="paragraph" w:styleId="Rejstk7">
    <w:name w:val="index 7"/>
    <w:autoRedefine/>
    <w:uiPriority w:val="99"/>
    <w:semiHidden/>
    <w:unhideWhenUsed/>
    <w:rsid w:val="002A480E"/>
    <w:pPr>
      <w:spacing w:before="0" w:after="0" w:line="240" w:lineRule="auto"/>
      <w:ind w:left="1540" w:hanging="220"/>
    </w:pPr>
  </w:style>
  <w:style w:type="paragraph" w:styleId="Rejstk8">
    <w:name w:val="index 8"/>
    <w:autoRedefine/>
    <w:uiPriority w:val="99"/>
    <w:semiHidden/>
    <w:unhideWhenUsed/>
    <w:rsid w:val="002A480E"/>
    <w:pPr>
      <w:spacing w:before="0" w:after="0" w:line="240" w:lineRule="auto"/>
      <w:ind w:left="1760" w:hanging="220"/>
    </w:pPr>
  </w:style>
  <w:style w:type="paragraph" w:styleId="Rejstk9">
    <w:name w:val="index 9"/>
    <w:autoRedefine/>
    <w:uiPriority w:val="99"/>
    <w:semiHidden/>
    <w:unhideWhenUsed/>
    <w:rsid w:val="002A480E"/>
    <w:pPr>
      <w:spacing w:before="0" w:after="0" w:line="240" w:lineRule="auto"/>
      <w:ind w:left="1980" w:hanging="220"/>
    </w:pPr>
  </w:style>
  <w:style w:type="paragraph" w:styleId="Hlavikarejstku">
    <w:name w:val="index heading"/>
    <w:next w:val="Rejstk1"/>
    <w:uiPriority w:val="99"/>
    <w:semiHidden/>
    <w:unhideWhenUsed/>
    <w:rsid w:val="002A480E"/>
  </w:style>
  <w:style w:type="character" w:styleId="Zdraznnintenzivn">
    <w:name w:val="Intense Emphasis"/>
    <w:basedOn w:val="Standardnpsmoodstavce"/>
    <w:uiPriority w:val="21"/>
    <w:semiHidden/>
    <w:unhideWhenUsed/>
    <w:qFormat/>
    <w:rsid w:val="002A480E"/>
    <w:rPr>
      <w:i/>
      <w:iCs/>
      <w:color w:val="0061D4" w:themeColor="accent1"/>
    </w:rPr>
  </w:style>
  <w:style w:type="paragraph" w:styleId="Vrazncitt">
    <w:name w:val="Intense Quote"/>
    <w:link w:val="VrazncittChar"/>
    <w:uiPriority w:val="30"/>
    <w:semiHidden/>
    <w:unhideWhenUsed/>
    <w:qFormat/>
    <w:rsid w:val="002A480E"/>
    <w:pPr>
      <w:pBdr>
        <w:top w:val="single" w:sz="4" w:space="10" w:color="0061D4" w:themeColor="accent1"/>
        <w:bottom w:val="single" w:sz="4" w:space="10" w:color="0061D4" w:themeColor="accent1"/>
      </w:pBdr>
      <w:spacing w:before="360" w:after="360"/>
      <w:ind w:left="864" w:right="864"/>
      <w:jc w:val="center"/>
    </w:pPr>
    <w:rPr>
      <w:i/>
      <w:iCs/>
      <w:color w:val="0061D4" w:themeColor="accent1"/>
    </w:rPr>
  </w:style>
  <w:style w:type="character" w:customStyle="1" w:styleId="VrazncittChar">
    <w:name w:val="Výrazný citát Char"/>
    <w:basedOn w:val="Standardnpsmoodstavce"/>
    <w:link w:val="Vrazncitt"/>
    <w:uiPriority w:val="30"/>
    <w:semiHidden/>
    <w:rsid w:val="002A480E"/>
    <w:rPr>
      <w:b/>
      <w:bCs/>
      <w:i/>
      <w:iCs/>
      <w:color w:val="0061D4" w:themeColor="accent1"/>
    </w:rPr>
  </w:style>
  <w:style w:type="character" w:styleId="Odkazintenzivn">
    <w:name w:val="Intense Reference"/>
    <w:basedOn w:val="Standardnpsmoodstavce"/>
    <w:uiPriority w:val="32"/>
    <w:semiHidden/>
    <w:unhideWhenUsed/>
    <w:qFormat/>
    <w:rsid w:val="002A480E"/>
    <w:rPr>
      <w:b/>
      <w:bCs/>
      <w:smallCaps/>
      <w:color w:val="0061D4" w:themeColor="accent1"/>
      <w:spacing w:val="5"/>
    </w:rPr>
  </w:style>
  <w:style w:type="table" w:styleId="Svtlmka">
    <w:name w:val="Light Grid"/>
    <w:basedOn w:val="Normlntabulka"/>
    <w:uiPriority w:val="62"/>
    <w:semiHidden/>
    <w:unhideWhenUsed/>
    <w:rsid w:val="002A480E"/>
    <w:pPr>
      <w:spacing w:before="0"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Svtlmkazvraznn1">
    <w:name w:val="Light Grid Accent 1"/>
    <w:basedOn w:val="Normlntabulka"/>
    <w:uiPriority w:val="62"/>
    <w:semiHidden/>
    <w:unhideWhenUsed/>
    <w:rsid w:val="002A480E"/>
    <w:pPr>
      <w:spacing w:before="0" w:after="0" w:line="240" w:lineRule="auto"/>
    </w:pPr>
    <w:tblPr>
      <w:tblStyleRowBandSize w:val="1"/>
      <w:tblStyleColBandSize w:val="1"/>
      <w:tblBorders>
        <w:top w:val="single" w:sz="8" w:space="0" w:color="0061D4" w:themeColor="accent1"/>
        <w:left w:val="single" w:sz="8" w:space="0" w:color="0061D4" w:themeColor="accent1"/>
        <w:bottom w:val="single" w:sz="8" w:space="0" w:color="0061D4" w:themeColor="accent1"/>
        <w:right w:val="single" w:sz="8" w:space="0" w:color="0061D4" w:themeColor="accent1"/>
        <w:insideH w:val="single" w:sz="8" w:space="0" w:color="0061D4" w:themeColor="accent1"/>
        <w:insideV w:val="single" w:sz="8" w:space="0" w:color="0061D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1D4" w:themeColor="accent1"/>
          <w:left w:val="single" w:sz="8" w:space="0" w:color="0061D4" w:themeColor="accent1"/>
          <w:bottom w:val="single" w:sz="18" w:space="0" w:color="0061D4" w:themeColor="accent1"/>
          <w:right w:val="single" w:sz="8" w:space="0" w:color="0061D4" w:themeColor="accent1"/>
          <w:insideH w:val="nil"/>
          <w:insideV w:val="single" w:sz="8" w:space="0" w:color="0061D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1D4" w:themeColor="accent1"/>
          <w:left w:val="single" w:sz="8" w:space="0" w:color="0061D4" w:themeColor="accent1"/>
          <w:bottom w:val="single" w:sz="8" w:space="0" w:color="0061D4" w:themeColor="accent1"/>
          <w:right w:val="single" w:sz="8" w:space="0" w:color="0061D4" w:themeColor="accent1"/>
          <w:insideH w:val="nil"/>
          <w:insideV w:val="single" w:sz="8" w:space="0" w:color="0061D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1D4" w:themeColor="accent1"/>
          <w:left w:val="single" w:sz="8" w:space="0" w:color="0061D4" w:themeColor="accent1"/>
          <w:bottom w:val="single" w:sz="8" w:space="0" w:color="0061D4" w:themeColor="accent1"/>
          <w:right w:val="single" w:sz="8" w:space="0" w:color="0061D4" w:themeColor="accent1"/>
        </w:tcBorders>
      </w:tcPr>
    </w:tblStylePr>
    <w:tblStylePr w:type="band1Vert">
      <w:tblPr/>
      <w:tcPr>
        <w:tcBorders>
          <w:top w:val="single" w:sz="8" w:space="0" w:color="0061D4" w:themeColor="accent1"/>
          <w:left w:val="single" w:sz="8" w:space="0" w:color="0061D4" w:themeColor="accent1"/>
          <w:bottom w:val="single" w:sz="8" w:space="0" w:color="0061D4" w:themeColor="accent1"/>
          <w:right w:val="single" w:sz="8" w:space="0" w:color="0061D4" w:themeColor="accent1"/>
        </w:tcBorders>
        <w:shd w:val="clear" w:color="auto" w:fill="B5D6FF" w:themeFill="accent1" w:themeFillTint="3F"/>
      </w:tcPr>
    </w:tblStylePr>
    <w:tblStylePr w:type="band1Horz">
      <w:tblPr/>
      <w:tcPr>
        <w:tcBorders>
          <w:top w:val="single" w:sz="8" w:space="0" w:color="0061D4" w:themeColor="accent1"/>
          <w:left w:val="single" w:sz="8" w:space="0" w:color="0061D4" w:themeColor="accent1"/>
          <w:bottom w:val="single" w:sz="8" w:space="0" w:color="0061D4" w:themeColor="accent1"/>
          <w:right w:val="single" w:sz="8" w:space="0" w:color="0061D4" w:themeColor="accent1"/>
          <w:insideV w:val="single" w:sz="8" w:space="0" w:color="0061D4" w:themeColor="accent1"/>
        </w:tcBorders>
        <w:shd w:val="clear" w:color="auto" w:fill="B5D6FF" w:themeFill="accent1" w:themeFillTint="3F"/>
      </w:tcPr>
    </w:tblStylePr>
    <w:tblStylePr w:type="band2Horz">
      <w:tblPr/>
      <w:tcPr>
        <w:tcBorders>
          <w:top w:val="single" w:sz="8" w:space="0" w:color="0061D4" w:themeColor="accent1"/>
          <w:left w:val="single" w:sz="8" w:space="0" w:color="0061D4" w:themeColor="accent1"/>
          <w:bottom w:val="single" w:sz="8" w:space="0" w:color="0061D4" w:themeColor="accent1"/>
          <w:right w:val="single" w:sz="8" w:space="0" w:color="0061D4" w:themeColor="accent1"/>
          <w:insideV w:val="single" w:sz="8" w:space="0" w:color="0061D4" w:themeColor="accent1"/>
        </w:tcBorders>
      </w:tcPr>
    </w:tblStylePr>
  </w:style>
  <w:style w:type="table" w:styleId="Svtlmkazvraznn2">
    <w:name w:val="Light Grid Accent 2"/>
    <w:basedOn w:val="Normlntabulka"/>
    <w:uiPriority w:val="62"/>
    <w:semiHidden/>
    <w:unhideWhenUsed/>
    <w:rsid w:val="002A480E"/>
    <w:pPr>
      <w:spacing w:before="0" w:after="0" w:line="240" w:lineRule="auto"/>
    </w:pPr>
    <w:tblPr>
      <w:tblStyleRowBandSize w:val="1"/>
      <w:tblStyleColBandSize w:val="1"/>
      <w:tblBorders>
        <w:top w:val="single" w:sz="8" w:space="0" w:color="3AA9E3" w:themeColor="accent2"/>
        <w:left w:val="single" w:sz="8" w:space="0" w:color="3AA9E3" w:themeColor="accent2"/>
        <w:bottom w:val="single" w:sz="8" w:space="0" w:color="3AA9E3" w:themeColor="accent2"/>
        <w:right w:val="single" w:sz="8" w:space="0" w:color="3AA9E3" w:themeColor="accent2"/>
        <w:insideH w:val="single" w:sz="8" w:space="0" w:color="3AA9E3" w:themeColor="accent2"/>
        <w:insideV w:val="single" w:sz="8" w:space="0" w:color="3AA9E3"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AA9E3" w:themeColor="accent2"/>
          <w:left w:val="single" w:sz="8" w:space="0" w:color="3AA9E3" w:themeColor="accent2"/>
          <w:bottom w:val="single" w:sz="18" w:space="0" w:color="3AA9E3" w:themeColor="accent2"/>
          <w:right w:val="single" w:sz="8" w:space="0" w:color="3AA9E3" w:themeColor="accent2"/>
          <w:insideH w:val="nil"/>
          <w:insideV w:val="single" w:sz="8" w:space="0" w:color="3AA9E3"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AA9E3" w:themeColor="accent2"/>
          <w:left w:val="single" w:sz="8" w:space="0" w:color="3AA9E3" w:themeColor="accent2"/>
          <w:bottom w:val="single" w:sz="8" w:space="0" w:color="3AA9E3" w:themeColor="accent2"/>
          <w:right w:val="single" w:sz="8" w:space="0" w:color="3AA9E3" w:themeColor="accent2"/>
          <w:insideH w:val="nil"/>
          <w:insideV w:val="single" w:sz="8" w:space="0" w:color="3AA9E3"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AA9E3" w:themeColor="accent2"/>
          <w:left w:val="single" w:sz="8" w:space="0" w:color="3AA9E3" w:themeColor="accent2"/>
          <w:bottom w:val="single" w:sz="8" w:space="0" w:color="3AA9E3" w:themeColor="accent2"/>
          <w:right w:val="single" w:sz="8" w:space="0" w:color="3AA9E3" w:themeColor="accent2"/>
        </w:tcBorders>
      </w:tcPr>
    </w:tblStylePr>
    <w:tblStylePr w:type="band1Vert">
      <w:tblPr/>
      <w:tcPr>
        <w:tcBorders>
          <w:top w:val="single" w:sz="8" w:space="0" w:color="3AA9E3" w:themeColor="accent2"/>
          <w:left w:val="single" w:sz="8" w:space="0" w:color="3AA9E3" w:themeColor="accent2"/>
          <w:bottom w:val="single" w:sz="8" w:space="0" w:color="3AA9E3" w:themeColor="accent2"/>
          <w:right w:val="single" w:sz="8" w:space="0" w:color="3AA9E3" w:themeColor="accent2"/>
        </w:tcBorders>
        <w:shd w:val="clear" w:color="auto" w:fill="CEE9F8" w:themeFill="accent2" w:themeFillTint="3F"/>
      </w:tcPr>
    </w:tblStylePr>
    <w:tblStylePr w:type="band1Horz">
      <w:tblPr/>
      <w:tcPr>
        <w:tcBorders>
          <w:top w:val="single" w:sz="8" w:space="0" w:color="3AA9E3" w:themeColor="accent2"/>
          <w:left w:val="single" w:sz="8" w:space="0" w:color="3AA9E3" w:themeColor="accent2"/>
          <w:bottom w:val="single" w:sz="8" w:space="0" w:color="3AA9E3" w:themeColor="accent2"/>
          <w:right w:val="single" w:sz="8" w:space="0" w:color="3AA9E3" w:themeColor="accent2"/>
          <w:insideV w:val="single" w:sz="8" w:space="0" w:color="3AA9E3" w:themeColor="accent2"/>
        </w:tcBorders>
        <w:shd w:val="clear" w:color="auto" w:fill="CEE9F8" w:themeFill="accent2" w:themeFillTint="3F"/>
      </w:tcPr>
    </w:tblStylePr>
    <w:tblStylePr w:type="band2Horz">
      <w:tblPr/>
      <w:tcPr>
        <w:tcBorders>
          <w:top w:val="single" w:sz="8" w:space="0" w:color="3AA9E3" w:themeColor="accent2"/>
          <w:left w:val="single" w:sz="8" w:space="0" w:color="3AA9E3" w:themeColor="accent2"/>
          <w:bottom w:val="single" w:sz="8" w:space="0" w:color="3AA9E3" w:themeColor="accent2"/>
          <w:right w:val="single" w:sz="8" w:space="0" w:color="3AA9E3" w:themeColor="accent2"/>
          <w:insideV w:val="single" w:sz="8" w:space="0" w:color="3AA9E3" w:themeColor="accent2"/>
        </w:tcBorders>
      </w:tcPr>
    </w:tblStylePr>
  </w:style>
  <w:style w:type="table" w:styleId="Svtlmkazvraznn3">
    <w:name w:val="Light Grid Accent 3"/>
    <w:basedOn w:val="Normlntabulka"/>
    <w:uiPriority w:val="62"/>
    <w:semiHidden/>
    <w:unhideWhenUsed/>
    <w:rsid w:val="002A480E"/>
    <w:pPr>
      <w:spacing w:before="0" w:after="0" w:line="240" w:lineRule="auto"/>
    </w:pPr>
    <w:tblPr>
      <w:tblStyleRowBandSize w:val="1"/>
      <w:tblStyleColBandSize w:val="1"/>
      <w:tblBorders>
        <w:top w:val="single" w:sz="8" w:space="0" w:color="9EAAB6" w:themeColor="accent3"/>
        <w:left w:val="single" w:sz="8" w:space="0" w:color="9EAAB6" w:themeColor="accent3"/>
        <w:bottom w:val="single" w:sz="8" w:space="0" w:color="9EAAB6" w:themeColor="accent3"/>
        <w:right w:val="single" w:sz="8" w:space="0" w:color="9EAAB6" w:themeColor="accent3"/>
        <w:insideH w:val="single" w:sz="8" w:space="0" w:color="9EAAB6" w:themeColor="accent3"/>
        <w:insideV w:val="single" w:sz="8" w:space="0" w:color="9EAAB6"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EAAB6" w:themeColor="accent3"/>
          <w:left w:val="single" w:sz="8" w:space="0" w:color="9EAAB6" w:themeColor="accent3"/>
          <w:bottom w:val="single" w:sz="18" w:space="0" w:color="9EAAB6" w:themeColor="accent3"/>
          <w:right w:val="single" w:sz="8" w:space="0" w:color="9EAAB6" w:themeColor="accent3"/>
          <w:insideH w:val="nil"/>
          <w:insideV w:val="single" w:sz="8" w:space="0" w:color="9EAAB6"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EAAB6" w:themeColor="accent3"/>
          <w:left w:val="single" w:sz="8" w:space="0" w:color="9EAAB6" w:themeColor="accent3"/>
          <w:bottom w:val="single" w:sz="8" w:space="0" w:color="9EAAB6" w:themeColor="accent3"/>
          <w:right w:val="single" w:sz="8" w:space="0" w:color="9EAAB6" w:themeColor="accent3"/>
          <w:insideH w:val="nil"/>
          <w:insideV w:val="single" w:sz="8" w:space="0" w:color="9EAAB6"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EAAB6" w:themeColor="accent3"/>
          <w:left w:val="single" w:sz="8" w:space="0" w:color="9EAAB6" w:themeColor="accent3"/>
          <w:bottom w:val="single" w:sz="8" w:space="0" w:color="9EAAB6" w:themeColor="accent3"/>
          <w:right w:val="single" w:sz="8" w:space="0" w:color="9EAAB6" w:themeColor="accent3"/>
        </w:tcBorders>
      </w:tcPr>
    </w:tblStylePr>
    <w:tblStylePr w:type="band1Vert">
      <w:tblPr/>
      <w:tcPr>
        <w:tcBorders>
          <w:top w:val="single" w:sz="8" w:space="0" w:color="9EAAB6" w:themeColor="accent3"/>
          <w:left w:val="single" w:sz="8" w:space="0" w:color="9EAAB6" w:themeColor="accent3"/>
          <w:bottom w:val="single" w:sz="8" w:space="0" w:color="9EAAB6" w:themeColor="accent3"/>
          <w:right w:val="single" w:sz="8" w:space="0" w:color="9EAAB6" w:themeColor="accent3"/>
        </w:tcBorders>
        <w:shd w:val="clear" w:color="auto" w:fill="E7E9ED" w:themeFill="accent3" w:themeFillTint="3F"/>
      </w:tcPr>
    </w:tblStylePr>
    <w:tblStylePr w:type="band1Horz">
      <w:tblPr/>
      <w:tcPr>
        <w:tcBorders>
          <w:top w:val="single" w:sz="8" w:space="0" w:color="9EAAB6" w:themeColor="accent3"/>
          <w:left w:val="single" w:sz="8" w:space="0" w:color="9EAAB6" w:themeColor="accent3"/>
          <w:bottom w:val="single" w:sz="8" w:space="0" w:color="9EAAB6" w:themeColor="accent3"/>
          <w:right w:val="single" w:sz="8" w:space="0" w:color="9EAAB6" w:themeColor="accent3"/>
          <w:insideV w:val="single" w:sz="8" w:space="0" w:color="9EAAB6" w:themeColor="accent3"/>
        </w:tcBorders>
        <w:shd w:val="clear" w:color="auto" w:fill="E7E9ED" w:themeFill="accent3" w:themeFillTint="3F"/>
      </w:tcPr>
    </w:tblStylePr>
    <w:tblStylePr w:type="band2Horz">
      <w:tblPr/>
      <w:tcPr>
        <w:tcBorders>
          <w:top w:val="single" w:sz="8" w:space="0" w:color="9EAAB6" w:themeColor="accent3"/>
          <w:left w:val="single" w:sz="8" w:space="0" w:color="9EAAB6" w:themeColor="accent3"/>
          <w:bottom w:val="single" w:sz="8" w:space="0" w:color="9EAAB6" w:themeColor="accent3"/>
          <w:right w:val="single" w:sz="8" w:space="0" w:color="9EAAB6" w:themeColor="accent3"/>
          <w:insideV w:val="single" w:sz="8" w:space="0" w:color="9EAAB6" w:themeColor="accent3"/>
        </w:tcBorders>
      </w:tcPr>
    </w:tblStylePr>
  </w:style>
  <w:style w:type="table" w:styleId="Svtlmkazvraznn4">
    <w:name w:val="Light Grid Accent 4"/>
    <w:basedOn w:val="Normlntabulka"/>
    <w:uiPriority w:val="62"/>
    <w:semiHidden/>
    <w:unhideWhenUsed/>
    <w:rsid w:val="002A480E"/>
    <w:pPr>
      <w:spacing w:before="0" w:after="0" w:line="240" w:lineRule="auto"/>
    </w:pPr>
    <w:tblPr>
      <w:tblStyleRowBandSize w:val="1"/>
      <w:tblStyleColBandSize w:val="1"/>
      <w:tblBorders>
        <w:top w:val="single" w:sz="8" w:space="0" w:color="8A0050" w:themeColor="accent4"/>
        <w:left w:val="single" w:sz="8" w:space="0" w:color="8A0050" w:themeColor="accent4"/>
        <w:bottom w:val="single" w:sz="8" w:space="0" w:color="8A0050" w:themeColor="accent4"/>
        <w:right w:val="single" w:sz="8" w:space="0" w:color="8A0050" w:themeColor="accent4"/>
        <w:insideH w:val="single" w:sz="8" w:space="0" w:color="8A0050" w:themeColor="accent4"/>
        <w:insideV w:val="single" w:sz="8" w:space="0" w:color="8A005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A0050" w:themeColor="accent4"/>
          <w:left w:val="single" w:sz="8" w:space="0" w:color="8A0050" w:themeColor="accent4"/>
          <w:bottom w:val="single" w:sz="18" w:space="0" w:color="8A0050" w:themeColor="accent4"/>
          <w:right w:val="single" w:sz="8" w:space="0" w:color="8A0050" w:themeColor="accent4"/>
          <w:insideH w:val="nil"/>
          <w:insideV w:val="single" w:sz="8" w:space="0" w:color="8A005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A0050" w:themeColor="accent4"/>
          <w:left w:val="single" w:sz="8" w:space="0" w:color="8A0050" w:themeColor="accent4"/>
          <w:bottom w:val="single" w:sz="8" w:space="0" w:color="8A0050" w:themeColor="accent4"/>
          <w:right w:val="single" w:sz="8" w:space="0" w:color="8A0050" w:themeColor="accent4"/>
          <w:insideH w:val="nil"/>
          <w:insideV w:val="single" w:sz="8" w:space="0" w:color="8A005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A0050" w:themeColor="accent4"/>
          <w:left w:val="single" w:sz="8" w:space="0" w:color="8A0050" w:themeColor="accent4"/>
          <w:bottom w:val="single" w:sz="8" w:space="0" w:color="8A0050" w:themeColor="accent4"/>
          <w:right w:val="single" w:sz="8" w:space="0" w:color="8A0050" w:themeColor="accent4"/>
        </w:tcBorders>
      </w:tcPr>
    </w:tblStylePr>
    <w:tblStylePr w:type="band1Vert">
      <w:tblPr/>
      <w:tcPr>
        <w:tcBorders>
          <w:top w:val="single" w:sz="8" w:space="0" w:color="8A0050" w:themeColor="accent4"/>
          <w:left w:val="single" w:sz="8" w:space="0" w:color="8A0050" w:themeColor="accent4"/>
          <w:bottom w:val="single" w:sz="8" w:space="0" w:color="8A0050" w:themeColor="accent4"/>
          <w:right w:val="single" w:sz="8" w:space="0" w:color="8A0050" w:themeColor="accent4"/>
        </w:tcBorders>
        <w:shd w:val="clear" w:color="auto" w:fill="FFA3D8" w:themeFill="accent4" w:themeFillTint="3F"/>
      </w:tcPr>
    </w:tblStylePr>
    <w:tblStylePr w:type="band1Horz">
      <w:tblPr/>
      <w:tcPr>
        <w:tcBorders>
          <w:top w:val="single" w:sz="8" w:space="0" w:color="8A0050" w:themeColor="accent4"/>
          <w:left w:val="single" w:sz="8" w:space="0" w:color="8A0050" w:themeColor="accent4"/>
          <w:bottom w:val="single" w:sz="8" w:space="0" w:color="8A0050" w:themeColor="accent4"/>
          <w:right w:val="single" w:sz="8" w:space="0" w:color="8A0050" w:themeColor="accent4"/>
          <w:insideV w:val="single" w:sz="8" w:space="0" w:color="8A0050" w:themeColor="accent4"/>
        </w:tcBorders>
        <w:shd w:val="clear" w:color="auto" w:fill="FFA3D8" w:themeFill="accent4" w:themeFillTint="3F"/>
      </w:tcPr>
    </w:tblStylePr>
    <w:tblStylePr w:type="band2Horz">
      <w:tblPr/>
      <w:tcPr>
        <w:tcBorders>
          <w:top w:val="single" w:sz="8" w:space="0" w:color="8A0050" w:themeColor="accent4"/>
          <w:left w:val="single" w:sz="8" w:space="0" w:color="8A0050" w:themeColor="accent4"/>
          <w:bottom w:val="single" w:sz="8" w:space="0" w:color="8A0050" w:themeColor="accent4"/>
          <w:right w:val="single" w:sz="8" w:space="0" w:color="8A0050" w:themeColor="accent4"/>
          <w:insideV w:val="single" w:sz="8" w:space="0" w:color="8A0050" w:themeColor="accent4"/>
        </w:tcBorders>
      </w:tcPr>
    </w:tblStylePr>
  </w:style>
  <w:style w:type="table" w:styleId="Svtlmkazvraznn5">
    <w:name w:val="Light Grid Accent 5"/>
    <w:basedOn w:val="Normlntabulka"/>
    <w:uiPriority w:val="62"/>
    <w:semiHidden/>
    <w:unhideWhenUsed/>
    <w:rsid w:val="002A480E"/>
    <w:pPr>
      <w:spacing w:before="0" w:after="0" w:line="240" w:lineRule="auto"/>
    </w:pPr>
    <w:tblPr>
      <w:tblStyleRowBandSize w:val="1"/>
      <w:tblStyleColBandSize w:val="1"/>
      <w:tblBorders>
        <w:top w:val="single" w:sz="8" w:space="0" w:color="591FC3" w:themeColor="accent5"/>
        <w:left w:val="single" w:sz="8" w:space="0" w:color="591FC3" w:themeColor="accent5"/>
        <w:bottom w:val="single" w:sz="8" w:space="0" w:color="591FC3" w:themeColor="accent5"/>
        <w:right w:val="single" w:sz="8" w:space="0" w:color="591FC3" w:themeColor="accent5"/>
        <w:insideH w:val="single" w:sz="8" w:space="0" w:color="591FC3" w:themeColor="accent5"/>
        <w:insideV w:val="single" w:sz="8" w:space="0" w:color="591FC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91FC3" w:themeColor="accent5"/>
          <w:left w:val="single" w:sz="8" w:space="0" w:color="591FC3" w:themeColor="accent5"/>
          <w:bottom w:val="single" w:sz="18" w:space="0" w:color="591FC3" w:themeColor="accent5"/>
          <w:right w:val="single" w:sz="8" w:space="0" w:color="591FC3" w:themeColor="accent5"/>
          <w:insideH w:val="nil"/>
          <w:insideV w:val="single" w:sz="8" w:space="0" w:color="591FC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91FC3" w:themeColor="accent5"/>
          <w:left w:val="single" w:sz="8" w:space="0" w:color="591FC3" w:themeColor="accent5"/>
          <w:bottom w:val="single" w:sz="8" w:space="0" w:color="591FC3" w:themeColor="accent5"/>
          <w:right w:val="single" w:sz="8" w:space="0" w:color="591FC3" w:themeColor="accent5"/>
          <w:insideH w:val="nil"/>
          <w:insideV w:val="single" w:sz="8" w:space="0" w:color="591FC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91FC3" w:themeColor="accent5"/>
          <w:left w:val="single" w:sz="8" w:space="0" w:color="591FC3" w:themeColor="accent5"/>
          <w:bottom w:val="single" w:sz="8" w:space="0" w:color="591FC3" w:themeColor="accent5"/>
          <w:right w:val="single" w:sz="8" w:space="0" w:color="591FC3" w:themeColor="accent5"/>
        </w:tcBorders>
      </w:tcPr>
    </w:tblStylePr>
    <w:tblStylePr w:type="band1Vert">
      <w:tblPr/>
      <w:tcPr>
        <w:tcBorders>
          <w:top w:val="single" w:sz="8" w:space="0" w:color="591FC3" w:themeColor="accent5"/>
          <w:left w:val="single" w:sz="8" w:space="0" w:color="591FC3" w:themeColor="accent5"/>
          <w:bottom w:val="single" w:sz="8" w:space="0" w:color="591FC3" w:themeColor="accent5"/>
          <w:right w:val="single" w:sz="8" w:space="0" w:color="591FC3" w:themeColor="accent5"/>
        </w:tcBorders>
        <w:shd w:val="clear" w:color="auto" w:fill="D4C2F5" w:themeFill="accent5" w:themeFillTint="3F"/>
      </w:tcPr>
    </w:tblStylePr>
    <w:tblStylePr w:type="band1Horz">
      <w:tblPr/>
      <w:tcPr>
        <w:tcBorders>
          <w:top w:val="single" w:sz="8" w:space="0" w:color="591FC3" w:themeColor="accent5"/>
          <w:left w:val="single" w:sz="8" w:space="0" w:color="591FC3" w:themeColor="accent5"/>
          <w:bottom w:val="single" w:sz="8" w:space="0" w:color="591FC3" w:themeColor="accent5"/>
          <w:right w:val="single" w:sz="8" w:space="0" w:color="591FC3" w:themeColor="accent5"/>
          <w:insideV w:val="single" w:sz="8" w:space="0" w:color="591FC3" w:themeColor="accent5"/>
        </w:tcBorders>
        <w:shd w:val="clear" w:color="auto" w:fill="D4C2F5" w:themeFill="accent5" w:themeFillTint="3F"/>
      </w:tcPr>
    </w:tblStylePr>
    <w:tblStylePr w:type="band2Horz">
      <w:tblPr/>
      <w:tcPr>
        <w:tcBorders>
          <w:top w:val="single" w:sz="8" w:space="0" w:color="591FC3" w:themeColor="accent5"/>
          <w:left w:val="single" w:sz="8" w:space="0" w:color="591FC3" w:themeColor="accent5"/>
          <w:bottom w:val="single" w:sz="8" w:space="0" w:color="591FC3" w:themeColor="accent5"/>
          <w:right w:val="single" w:sz="8" w:space="0" w:color="591FC3" w:themeColor="accent5"/>
          <w:insideV w:val="single" w:sz="8" w:space="0" w:color="591FC3" w:themeColor="accent5"/>
        </w:tcBorders>
      </w:tcPr>
    </w:tblStylePr>
  </w:style>
  <w:style w:type="table" w:styleId="Svtlmkazvraznn6">
    <w:name w:val="Light Grid Accent 6"/>
    <w:basedOn w:val="Normlntabulka"/>
    <w:uiPriority w:val="62"/>
    <w:semiHidden/>
    <w:unhideWhenUsed/>
    <w:rsid w:val="002A480E"/>
    <w:pPr>
      <w:spacing w:before="0" w:after="0" w:line="240" w:lineRule="auto"/>
    </w:pPr>
    <w:tblPr>
      <w:tblStyleRowBandSize w:val="1"/>
      <w:tblStyleColBandSize w:val="1"/>
      <w:tblBorders>
        <w:top w:val="single" w:sz="8" w:space="0" w:color="8A479B" w:themeColor="accent6"/>
        <w:left w:val="single" w:sz="8" w:space="0" w:color="8A479B" w:themeColor="accent6"/>
        <w:bottom w:val="single" w:sz="8" w:space="0" w:color="8A479B" w:themeColor="accent6"/>
        <w:right w:val="single" w:sz="8" w:space="0" w:color="8A479B" w:themeColor="accent6"/>
        <w:insideH w:val="single" w:sz="8" w:space="0" w:color="8A479B" w:themeColor="accent6"/>
        <w:insideV w:val="single" w:sz="8" w:space="0" w:color="8A479B"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A479B" w:themeColor="accent6"/>
          <w:left w:val="single" w:sz="8" w:space="0" w:color="8A479B" w:themeColor="accent6"/>
          <w:bottom w:val="single" w:sz="18" w:space="0" w:color="8A479B" w:themeColor="accent6"/>
          <w:right w:val="single" w:sz="8" w:space="0" w:color="8A479B" w:themeColor="accent6"/>
          <w:insideH w:val="nil"/>
          <w:insideV w:val="single" w:sz="8" w:space="0" w:color="8A479B"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A479B" w:themeColor="accent6"/>
          <w:left w:val="single" w:sz="8" w:space="0" w:color="8A479B" w:themeColor="accent6"/>
          <w:bottom w:val="single" w:sz="8" w:space="0" w:color="8A479B" w:themeColor="accent6"/>
          <w:right w:val="single" w:sz="8" w:space="0" w:color="8A479B" w:themeColor="accent6"/>
          <w:insideH w:val="nil"/>
          <w:insideV w:val="single" w:sz="8" w:space="0" w:color="8A479B"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A479B" w:themeColor="accent6"/>
          <w:left w:val="single" w:sz="8" w:space="0" w:color="8A479B" w:themeColor="accent6"/>
          <w:bottom w:val="single" w:sz="8" w:space="0" w:color="8A479B" w:themeColor="accent6"/>
          <w:right w:val="single" w:sz="8" w:space="0" w:color="8A479B" w:themeColor="accent6"/>
        </w:tcBorders>
      </w:tcPr>
    </w:tblStylePr>
    <w:tblStylePr w:type="band1Vert">
      <w:tblPr/>
      <w:tcPr>
        <w:tcBorders>
          <w:top w:val="single" w:sz="8" w:space="0" w:color="8A479B" w:themeColor="accent6"/>
          <w:left w:val="single" w:sz="8" w:space="0" w:color="8A479B" w:themeColor="accent6"/>
          <w:bottom w:val="single" w:sz="8" w:space="0" w:color="8A479B" w:themeColor="accent6"/>
          <w:right w:val="single" w:sz="8" w:space="0" w:color="8A479B" w:themeColor="accent6"/>
        </w:tcBorders>
        <w:shd w:val="clear" w:color="auto" w:fill="E3CEE9" w:themeFill="accent6" w:themeFillTint="3F"/>
      </w:tcPr>
    </w:tblStylePr>
    <w:tblStylePr w:type="band1Horz">
      <w:tblPr/>
      <w:tcPr>
        <w:tcBorders>
          <w:top w:val="single" w:sz="8" w:space="0" w:color="8A479B" w:themeColor="accent6"/>
          <w:left w:val="single" w:sz="8" w:space="0" w:color="8A479B" w:themeColor="accent6"/>
          <w:bottom w:val="single" w:sz="8" w:space="0" w:color="8A479B" w:themeColor="accent6"/>
          <w:right w:val="single" w:sz="8" w:space="0" w:color="8A479B" w:themeColor="accent6"/>
          <w:insideV w:val="single" w:sz="8" w:space="0" w:color="8A479B" w:themeColor="accent6"/>
        </w:tcBorders>
        <w:shd w:val="clear" w:color="auto" w:fill="E3CEE9" w:themeFill="accent6" w:themeFillTint="3F"/>
      </w:tcPr>
    </w:tblStylePr>
    <w:tblStylePr w:type="band2Horz">
      <w:tblPr/>
      <w:tcPr>
        <w:tcBorders>
          <w:top w:val="single" w:sz="8" w:space="0" w:color="8A479B" w:themeColor="accent6"/>
          <w:left w:val="single" w:sz="8" w:space="0" w:color="8A479B" w:themeColor="accent6"/>
          <w:bottom w:val="single" w:sz="8" w:space="0" w:color="8A479B" w:themeColor="accent6"/>
          <w:right w:val="single" w:sz="8" w:space="0" w:color="8A479B" w:themeColor="accent6"/>
          <w:insideV w:val="single" w:sz="8" w:space="0" w:color="8A479B" w:themeColor="accent6"/>
        </w:tcBorders>
      </w:tcPr>
    </w:tblStylePr>
  </w:style>
  <w:style w:type="table" w:styleId="Svtlseznam">
    <w:name w:val="Light List"/>
    <w:basedOn w:val="Normlntabulka"/>
    <w:uiPriority w:val="61"/>
    <w:semiHidden/>
    <w:unhideWhenUsed/>
    <w:rsid w:val="002A480E"/>
    <w:pPr>
      <w:spacing w:before="0"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Svtlseznamzvraznn1">
    <w:name w:val="Light List Accent 1"/>
    <w:basedOn w:val="Normlntabulka"/>
    <w:uiPriority w:val="61"/>
    <w:semiHidden/>
    <w:unhideWhenUsed/>
    <w:rsid w:val="002A480E"/>
    <w:pPr>
      <w:spacing w:before="0" w:after="0" w:line="240" w:lineRule="auto"/>
    </w:pPr>
    <w:tblPr>
      <w:tblStyleRowBandSize w:val="1"/>
      <w:tblStyleColBandSize w:val="1"/>
      <w:tblBorders>
        <w:top w:val="single" w:sz="8" w:space="0" w:color="0061D4" w:themeColor="accent1"/>
        <w:left w:val="single" w:sz="8" w:space="0" w:color="0061D4" w:themeColor="accent1"/>
        <w:bottom w:val="single" w:sz="8" w:space="0" w:color="0061D4" w:themeColor="accent1"/>
        <w:right w:val="single" w:sz="8" w:space="0" w:color="0061D4" w:themeColor="accent1"/>
      </w:tblBorders>
    </w:tblPr>
    <w:tblStylePr w:type="firstRow">
      <w:pPr>
        <w:spacing w:before="0" w:after="0" w:line="240" w:lineRule="auto"/>
      </w:pPr>
      <w:rPr>
        <w:b/>
        <w:bCs/>
        <w:color w:val="FFFFFF" w:themeColor="background1"/>
      </w:rPr>
      <w:tblPr/>
      <w:tcPr>
        <w:shd w:val="clear" w:color="auto" w:fill="0061D4" w:themeFill="accent1"/>
      </w:tcPr>
    </w:tblStylePr>
    <w:tblStylePr w:type="lastRow">
      <w:pPr>
        <w:spacing w:before="0" w:after="0" w:line="240" w:lineRule="auto"/>
      </w:pPr>
      <w:rPr>
        <w:b/>
        <w:bCs/>
      </w:rPr>
      <w:tblPr/>
      <w:tcPr>
        <w:tcBorders>
          <w:top w:val="double" w:sz="6" w:space="0" w:color="0061D4" w:themeColor="accent1"/>
          <w:left w:val="single" w:sz="8" w:space="0" w:color="0061D4" w:themeColor="accent1"/>
          <w:bottom w:val="single" w:sz="8" w:space="0" w:color="0061D4" w:themeColor="accent1"/>
          <w:right w:val="single" w:sz="8" w:space="0" w:color="0061D4" w:themeColor="accent1"/>
        </w:tcBorders>
      </w:tcPr>
    </w:tblStylePr>
    <w:tblStylePr w:type="firstCol">
      <w:rPr>
        <w:b/>
        <w:bCs/>
      </w:rPr>
    </w:tblStylePr>
    <w:tblStylePr w:type="lastCol">
      <w:rPr>
        <w:b/>
        <w:bCs/>
      </w:rPr>
    </w:tblStylePr>
    <w:tblStylePr w:type="band1Vert">
      <w:tblPr/>
      <w:tcPr>
        <w:tcBorders>
          <w:top w:val="single" w:sz="8" w:space="0" w:color="0061D4" w:themeColor="accent1"/>
          <w:left w:val="single" w:sz="8" w:space="0" w:color="0061D4" w:themeColor="accent1"/>
          <w:bottom w:val="single" w:sz="8" w:space="0" w:color="0061D4" w:themeColor="accent1"/>
          <w:right w:val="single" w:sz="8" w:space="0" w:color="0061D4" w:themeColor="accent1"/>
        </w:tcBorders>
      </w:tcPr>
    </w:tblStylePr>
    <w:tblStylePr w:type="band1Horz">
      <w:tblPr/>
      <w:tcPr>
        <w:tcBorders>
          <w:top w:val="single" w:sz="8" w:space="0" w:color="0061D4" w:themeColor="accent1"/>
          <w:left w:val="single" w:sz="8" w:space="0" w:color="0061D4" w:themeColor="accent1"/>
          <w:bottom w:val="single" w:sz="8" w:space="0" w:color="0061D4" w:themeColor="accent1"/>
          <w:right w:val="single" w:sz="8" w:space="0" w:color="0061D4" w:themeColor="accent1"/>
        </w:tcBorders>
      </w:tcPr>
    </w:tblStylePr>
  </w:style>
  <w:style w:type="table" w:styleId="Svtlseznamzvraznn2">
    <w:name w:val="Light List Accent 2"/>
    <w:basedOn w:val="Normlntabulka"/>
    <w:uiPriority w:val="61"/>
    <w:semiHidden/>
    <w:unhideWhenUsed/>
    <w:rsid w:val="002A480E"/>
    <w:pPr>
      <w:spacing w:before="0" w:after="0" w:line="240" w:lineRule="auto"/>
    </w:pPr>
    <w:tblPr>
      <w:tblStyleRowBandSize w:val="1"/>
      <w:tblStyleColBandSize w:val="1"/>
      <w:tblBorders>
        <w:top w:val="single" w:sz="8" w:space="0" w:color="3AA9E3" w:themeColor="accent2"/>
        <w:left w:val="single" w:sz="8" w:space="0" w:color="3AA9E3" w:themeColor="accent2"/>
        <w:bottom w:val="single" w:sz="8" w:space="0" w:color="3AA9E3" w:themeColor="accent2"/>
        <w:right w:val="single" w:sz="8" w:space="0" w:color="3AA9E3" w:themeColor="accent2"/>
      </w:tblBorders>
    </w:tblPr>
    <w:tblStylePr w:type="firstRow">
      <w:pPr>
        <w:spacing w:before="0" w:after="0" w:line="240" w:lineRule="auto"/>
      </w:pPr>
      <w:rPr>
        <w:b/>
        <w:bCs/>
        <w:color w:val="FFFFFF" w:themeColor="background1"/>
      </w:rPr>
      <w:tblPr/>
      <w:tcPr>
        <w:shd w:val="clear" w:color="auto" w:fill="3AA9E3" w:themeFill="accent2"/>
      </w:tcPr>
    </w:tblStylePr>
    <w:tblStylePr w:type="lastRow">
      <w:pPr>
        <w:spacing w:before="0" w:after="0" w:line="240" w:lineRule="auto"/>
      </w:pPr>
      <w:rPr>
        <w:b/>
        <w:bCs/>
      </w:rPr>
      <w:tblPr/>
      <w:tcPr>
        <w:tcBorders>
          <w:top w:val="double" w:sz="6" w:space="0" w:color="3AA9E3" w:themeColor="accent2"/>
          <w:left w:val="single" w:sz="8" w:space="0" w:color="3AA9E3" w:themeColor="accent2"/>
          <w:bottom w:val="single" w:sz="8" w:space="0" w:color="3AA9E3" w:themeColor="accent2"/>
          <w:right w:val="single" w:sz="8" w:space="0" w:color="3AA9E3" w:themeColor="accent2"/>
        </w:tcBorders>
      </w:tcPr>
    </w:tblStylePr>
    <w:tblStylePr w:type="firstCol">
      <w:rPr>
        <w:b/>
        <w:bCs/>
      </w:rPr>
    </w:tblStylePr>
    <w:tblStylePr w:type="lastCol">
      <w:rPr>
        <w:b/>
        <w:bCs/>
      </w:rPr>
    </w:tblStylePr>
    <w:tblStylePr w:type="band1Vert">
      <w:tblPr/>
      <w:tcPr>
        <w:tcBorders>
          <w:top w:val="single" w:sz="8" w:space="0" w:color="3AA9E3" w:themeColor="accent2"/>
          <w:left w:val="single" w:sz="8" w:space="0" w:color="3AA9E3" w:themeColor="accent2"/>
          <w:bottom w:val="single" w:sz="8" w:space="0" w:color="3AA9E3" w:themeColor="accent2"/>
          <w:right w:val="single" w:sz="8" w:space="0" w:color="3AA9E3" w:themeColor="accent2"/>
        </w:tcBorders>
      </w:tcPr>
    </w:tblStylePr>
    <w:tblStylePr w:type="band1Horz">
      <w:tblPr/>
      <w:tcPr>
        <w:tcBorders>
          <w:top w:val="single" w:sz="8" w:space="0" w:color="3AA9E3" w:themeColor="accent2"/>
          <w:left w:val="single" w:sz="8" w:space="0" w:color="3AA9E3" w:themeColor="accent2"/>
          <w:bottom w:val="single" w:sz="8" w:space="0" w:color="3AA9E3" w:themeColor="accent2"/>
          <w:right w:val="single" w:sz="8" w:space="0" w:color="3AA9E3" w:themeColor="accent2"/>
        </w:tcBorders>
      </w:tcPr>
    </w:tblStylePr>
  </w:style>
  <w:style w:type="table" w:styleId="Svtlseznamzvraznn3">
    <w:name w:val="Light List Accent 3"/>
    <w:basedOn w:val="Normlntabulka"/>
    <w:uiPriority w:val="61"/>
    <w:semiHidden/>
    <w:unhideWhenUsed/>
    <w:rsid w:val="002A480E"/>
    <w:pPr>
      <w:spacing w:before="0" w:after="0" w:line="240" w:lineRule="auto"/>
    </w:pPr>
    <w:tblPr>
      <w:tblStyleRowBandSize w:val="1"/>
      <w:tblStyleColBandSize w:val="1"/>
      <w:tblBorders>
        <w:top w:val="single" w:sz="8" w:space="0" w:color="9EAAB6" w:themeColor="accent3"/>
        <w:left w:val="single" w:sz="8" w:space="0" w:color="9EAAB6" w:themeColor="accent3"/>
        <w:bottom w:val="single" w:sz="8" w:space="0" w:color="9EAAB6" w:themeColor="accent3"/>
        <w:right w:val="single" w:sz="8" w:space="0" w:color="9EAAB6" w:themeColor="accent3"/>
      </w:tblBorders>
    </w:tblPr>
    <w:tblStylePr w:type="firstRow">
      <w:pPr>
        <w:spacing w:before="0" w:after="0" w:line="240" w:lineRule="auto"/>
      </w:pPr>
      <w:rPr>
        <w:b/>
        <w:bCs/>
        <w:color w:val="FFFFFF" w:themeColor="background1"/>
      </w:rPr>
      <w:tblPr/>
      <w:tcPr>
        <w:shd w:val="clear" w:color="auto" w:fill="9EAAB6" w:themeFill="accent3"/>
      </w:tcPr>
    </w:tblStylePr>
    <w:tblStylePr w:type="lastRow">
      <w:pPr>
        <w:spacing w:before="0" w:after="0" w:line="240" w:lineRule="auto"/>
      </w:pPr>
      <w:rPr>
        <w:b/>
        <w:bCs/>
      </w:rPr>
      <w:tblPr/>
      <w:tcPr>
        <w:tcBorders>
          <w:top w:val="double" w:sz="6" w:space="0" w:color="9EAAB6" w:themeColor="accent3"/>
          <w:left w:val="single" w:sz="8" w:space="0" w:color="9EAAB6" w:themeColor="accent3"/>
          <w:bottom w:val="single" w:sz="8" w:space="0" w:color="9EAAB6" w:themeColor="accent3"/>
          <w:right w:val="single" w:sz="8" w:space="0" w:color="9EAAB6" w:themeColor="accent3"/>
        </w:tcBorders>
      </w:tcPr>
    </w:tblStylePr>
    <w:tblStylePr w:type="firstCol">
      <w:rPr>
        <w:b/>
        <w:bCs/>
      </w:rPr>
    </w:tblStylePr>
    <w:tblStylePr w:type="lastCol">
      <w:rPr>
        <w:b/>
        <w:bCs/>
      </w:rPr>
    </w:tblStylePr>
    <w:tblStylePr w:type="band1Vert">
      <w:tblPr/>
      <w:tcPr>
        <w:tcBorders>
          <w:top w:val="single" w:sz="8" w:space="0" w:color="9EAAB6" w:themeColor="accent3"/>
          <w:left w:val="single" w:sz="8" w:space="0" w:color="9EAAB6" w:themeColor="accent3"/>
          <w:bottom w:val="single" w:sz="8" w:space="0" w:color="9EAAB6" w:themeColor="accent3"/>
          <w:right w:val="single" w:sz="8" w:space="0" w:color="9EAAB6" w:themeColor="accent3"/>
        </w:tcBorders>
      </w:tcPr>
    </w:tblStylePr>
    <w:tblStylePr w:type="band1Horz">
      <w:tblPr/>
      <w:tcPr>
        <w:tcBorders>
          <w:top w:val="single" w:sz="8" w:space="0" w:color="9EAAB6" w:themeColor="accent3"/>
          <w:left w:val="single" w:sz="8" w:space="0" w:color="9EAAB6" w:themeColor="accent3"/>
          <w:bottom w:val="single" w:sz="8" w:space="0" w:color="9EAAB6" w:themeColor="accent3"/>
          <w:right w:val="single" w:sz="8" w:space="0" w:color="9EAAB6" w:themeColor="accent3"/>
        </w:tcBorders>
      </w:tcPr>
    </w:tblStylePr>
  </w:style>
  <w:style w:type="table" w:styleId="Svtlseznamzvraznn4">
    <w:name w:val="Light List Accent 4"/>
    <w:basedOn w:val="Normlntabulka"/>
    <w:uiPriority w:val="61"/>
    <w:semiHidden/>
    <w:unhideWhenUsed/>
    <w:rsid w:val="002A480E"/>
    <w:pPr>
      <w:spacing w:before="0" w:after="0" w:line="240" w:lineRule="auto"/>
    </w:pPr>
    <w:tblPr>
      <w:tblStyleRowBandSize w:val="1"/>
      <w:tblStyleColBandSize w:val="1"/>
      <w:tblBorders>
        <w:top w:val="single" w:sz="8" w:space="0" w:color="8A0050" w:themeColor="accent4"/>
        <w:left w:val="single" w:sz="8" w:space="0" w:color="8A0050" w:themeColor="accent4"/>
        <w:bottom w:val="single" w:sz="8" w:space="0" w:color="8A0050" w:themeColor="accent4"/>
        <w:right w:val="single" w:sz="8" w:space="0" w:color="8A0050" w:themeColor="accent4"/>
      </w:tblBorders>
    </w:tblPr>
    <w:tblStylePr w:type="firstRow">
      <w:pPr>
        <w:spacing w:before="0" w:after="0" w:line="240" w:lineRule="auto"/>
      </w:pPr>
      <w:rPr>
        <w:b/>
        <w:bCs/>
        <w:color w:val="FFFFFF" w:themeColor="background1"/>
      </w:rPr>
      <w:tblPr/>
      <w:tcPr>
        <w:shd w:val="clear" w:color="auto" w:fill="8A0050" w:themeFill="accent4"/>
      </w:tcPr>
    </w:tblStylePr>
    <w:tblStylePr w:type="lastRow">
      <w:pPr>
        <w:spacing w:before="0" w:after="0" w:line="240" w:lineRule="auto"/>
      </w:pPr>
      <w:rPr>
        <w:b/>
        <w:bCs/>
      </w:rPr>
      <w:tblPr/>
      <w:tcPr>
        <w:tcBorders>
          <w:top w:val="double" w:sz="6" w:space="0" w:color="8A0050" w:themeColor="accent4"/>
          <w:left w:val="single" w:sz="8" w:space="0" w:color="8A0050" w:themeColor="accent4"/>
          <w:bottom w:val="single" w:sz="8" w:space="0" w:color="8A0050" w:themeColor="accent4"/>
          <w:right w:val="single" w:sz="8" w:space="0" w:color="8A0050" w:themeColor="accent4"/>
        </w:tcBorders>
      </w:tcPr>
    </w:tblStylePr>
    <w:tblStylePr w:type="firstCol">
      <w:rPr>
        <w:b/>
        <w:bCs/>
      </w:rPr>
    </w:tblStylePr>
    <w:tblStylePr w:type="lastCol">
      <w:rPr>
        <w:b/>
        <w:bCs/>
      </w:rPr>
    </w:tblStylePr>
    <w:tblStylePr w:type="band1Vert">
      <w:tblPr/>
      <w:tcPr>
        <w:tcBorders>
          <w:top w:val="single" w:sz="8" w:space="0" w:color="8A0050" w:themeColor="accent4"/>
          <w:left w:val="single" w:sz="8" w:space="0" w:color="8A0050" w:themeColor="accent4"/>
          <w:bottom w:val="single" w:sz="8" w:space="0" w:color="8A0050" w:themeColor="accent4"/>
          <w:right w:val="single" w:sz="8" w:space="0" w:color="8A0050" w:themeColor="accent4"/>
        </w:tcBorders>
      </w:tcPr>
    </w:tblStylePr>
    <w:tblStylePr w:type="band1Horz">
      <w:tblPr/>
      <w:tcPr>
        <w:tcBorders>
          <w:top w:val="single" w:sz="8" w:space="0" w:color="8A0050" w:themeColor="accent4"/>
          <w:left w:val="single" w:sz="8" w:space="0" w:color="8A0050" w:themeColor="accent4"/>
          <w:bottom w:val="single" w:sz="8" w:space="0" w:color="8A0050" w:themeColor="accent4"/>
          <w:right w:val="single" w:sz="8" w:space="0" w:color="8A0050" w:themeColor="accent4"/>
        </w:tcBorders>
      </w:tcPr>
    </w:tblStylePr>
  </w:style>
  <w:style w:type="table" w:styleId="Svtlseznamzvraznn5">
    <w:name w:val="Light List Accent 5"/>
    <w:basedOn w:val="Normlntabulka"/>
    <w:uiPriority w:val="61"/>
    <w:semiHidden/>
    <w:unhideWhenUsed/>
    <w:rsid w:val="002A480E"/>
    <w:pPr>
      <w:spacing w:before="0" w:after="0" w:line="240" w:lineRule="auto"/>
    </w:pPr>
    <w:tblPr>
      <w:tblStyleRowBandSize w:val="1"/>
      <w:tblStyleColBandSize w:val="1"/>
      <w:tblBorders>
        <w:top w:val="single" w:sz="8" w:space="0" w:color="591FC3" w:themeColor="accent5"/>
        <w:left w:val="single" w:sz="8" w:space="0" w:color="591FC3" w:themeColor="accent5"/>
        <w:bottom w:val="single" w:sz="8" w:space="0" w:color="591FC3" w:themeColor="accent5"/>
        <w:right w:val="single" w:sz="8" w:space="0" w:color="591FC3" w:themeColor="accent5"/>
      </w:tblBorders>
    </w:tblPr>
    <w:tblStylePr w:type="firstRow">
      <w:pPr>
        <w:spacing w:before="0" w:after="0" w:line="240" w:lineRule="auto"/>
      </w:pPr>
      <w:rPr>
        <w:b/>
        <w:bCs/>
        <w:color w:val="FFFFFF" w:themeColor="background1"/>
      </w:rPr>
      <w:tblPr/>
      <w:tcPr>
        <w:shd w:val="clear" w:color="auto" w:fill="591FC3" w:themeFill="accent5"/>
      </w:tcPr>
    </w:tblStylePr>
    <w:tblStylePr w:type="lastRow">
      <w:pPr>
        <w:spacing w:before="0" w:after="0" w:line="240" w:lineRule="auto"/>
      </w:pPr>
      <w:rPr>
        <w:b/>
        <w:bCs/>
      </w:rPr>
      <w:tblPr/>
      <w:tcPr>
        <w:tcBorders>
          <w:top w:val="double" w:sz="6" w:space="0" w:color="591FC3" w:themeColor="accent5"/>
          <w:left w:val="single" w:sz="8" w:space="0" w:color="591FC3" w:themeColor="accent5"/>
          <w:bottom w:val="single" w:sz="8" w:space="0" w:color="591FC3" w:themeColor="accent5"/>
          <w:right w:val="single" w:sz="8" w:space="0" w:color="591FC3" w:themeColor="accent5"/>
        </w:tcBorders>
      </w:tcPr>
    </w:tblStylePr>
    <w:tblStylePr w:type="firstCol">
      <w:rPr>
        <w:b/>
        <w:bCs/>
      </w:rPr>
    </w:tblStylePr>
    <w:tblStylePr w:type="lastCol">
      <w:rPr>
        <w:b/>
        <w:bCs/>
      </w:rPr>
    </w:tblStylePr>
    <w:tblStylePr w:type="band1Vert">
      <w:tblPr/>
      <w:tcPr>
        <w:tcBorders>
          <w:top w:val="single" w:sz="8" w:space="0" w:color="591FC3" w:themeColor="accent5"/>
          <w:left w:val="single" w:sz="8" w:space="0" w:color="591FC3" w:themeColor="accent5"/>
          <w:bottom w:val="single" w:sz="8" w:space="0" w:color="591FC3" w:themeColor="accent5"/>
          <w:right w:val="single" w:sz="8" w:space="0" w:color="591FC3" w:themeColor="accent5"/>
        </w:tcBorders>
      </w:tcPr>
    </w:tblStylePr>
    <w:tblStylePr w:type="band1Horz">
      <w:tblPr/>
      <w:tcPr>
        <w:tcBorders>
          <w:top w:val="single" w:sz="8" w:space="0" w:color="591FC3" w:themeColor="accent5"/>
          <w:left w:val="single" w:sz="8" w:space="0" w:color="591FC3" w:themeColor="accent5"/>
          <w:bottom w:val="single" w:sz="8" w:space="0" w:color="591FC3" w:themeColor="accent5"/>
          <w:right w:val="single" w:sz="8" w:space="0" w:color="591FC3" w:themeColor="accent5"/>
        </w:tcBorders>
      </w:tcPr>
    </w:tblStylePr>
  </w:style>
  <w:style w:type="table" w:styleId="Svtlseznamzvraznn6">
    <w:name w:val="Light List Accent 6"/>
    <w:basedOn w:val="Normlntabulka"/>
    <w:uiPriority w:val="61"/>
    <w:semiHidden/>
    <w:unhideWhenUsed/>
    <w:rsid w:val="002A480E"/>
    <w:pPr>
      <w:spacing w:before="0" w:after="0" w:line="240" w:lineRule="auto"/>
    </w:pPr>
    <w:tblPr>
      <w:tblStyleRowBandSize w:val="1"/>
      <w:tblStyleColBandSize w:val="1"/>
      <w:tblBorders>
        <w:top w:val="single" w:sz="8" w:space="0" w:color="8A479B" w:themeColor="accent6"/>
        <w:left w:val="single" w:sz="8" w:space="0" w:color="8A479B" w:themeColor="accent6"/>
        <w:bottom w:val="single" w:sz="8" w:space="0" w:color="8A479B" w:themeColor="accent6"/>
        <w:right w:val="single" w:sz="8" w:space="0" w:color="8A479B" w:themeColor="accent6"/>
      </w:tblBorders>
    </w:tblPr>
    <w:tblStylePr w:type="firstRow">
      <w:pPr>
        <w:spacing w:before="0" w:after="0" w:line="240" w:lineRule="auto"/>
      </w:pPr>
      <w:rPr>
        <w:b/>
        <w:bCs/>
        <w:color w:val="FFFFFF" w:themeColor="background1"/>
      </w:rPr>
      <w:tblPr/>
      <w:tcPr>
        <w:shd w:val="clear" w:color="auto" w:fill="8A479B" w:themeFill="accent6"/>
      </w:tcPr>
    </w:tblStylePr>
    <w:tblStylePr w:type="lastRow">
      <w:pPr>
        <w:spacing w:before="0" w:after="0" w:line="240" w:lineRule="auto"/>
      </w:pPr>
      <w:rPr>
        <w:b/>
        <w:bCs/>
      </w:rPr>
      <w:tblPr/>
      <w:tcPr>
        <w:tcBorders>
          <w:top w:val="double" w:sz="6" w:space="0" w:color="8A479B" w:themeColor="accent6"/>
          <w:left w:val="single" w:sz="8" w:space="0" w:color="8A479B" w:themeColor="accent6"/>
          <w:bottom w:val="single" w:sz="8" w:space="0" w:color="8A479B" w:themeColor="accent6"/>
          <w:right w:val="single" w:sz="8" w:space="0" w:color="8A479B" w:themeColor="accent6"/>
        </w:tcBorders>
      </w:tcPr>
    </w:tblStylePr>
    <w:tblStylePr w:type="firstCol">
      <w:rPr>
        <w:b/>
        <w:bCs/>
      </w:rPr>
    </w:tblStylePr>
    <w:tblStylePr w:type="lastCol">
      <w:rPr>
        <w:b/>
        <w:bCs/>
      </w:rPr>
    </w:tblStylePr>
    <w:tblStylePr w:type="band1Vert">
      <w:tblPr/>
      <w:tcPr>
        <w:tcBorders>
          <w:top w:val="single" w:sz="8" w:space="0" w:color="8A479B" w:themeColor="accent6"/>
          <w:left w:val="single" w:sz="8" w:space="0" w:color="8A479B" w:themeColor="accent6"/>
          <w:bottom w:val="single" w:sz="8" w:space="0" w:color="8A479B" w:themeColor="accent6"/>
          <w:right w:val="single" w:sz="8" w:space="0" w:color="8A479B" w:themeColor="accent6"/>
        </w:tcBorders>
      </w:tcPr>
    </w:tblStylePr>
    <w:tblStylePr w:type="band1Horz">
      <w:tblPr/>
      <w:tcPr>
        <w:tcBorders>
          <w:top w:val="single" w:sz="8" w:space="0" w:color="8A479B" w:themeColor="accent6"/>
          <w:left w:val="single" w:sz="8" w:space="0" w:color="8A479B" w:themeColor="accent6"/>
          <w:bottom w:val="single" w:sz="8" w:space="0" w:color="8A479B" w:themeColor="accent6"/>
          <w:right w:val="single" w:sz="8" w:space="0" w:color="8A479B" w:themeColor="accent6"/>
        </w:tcBorders>
      </w:tcPr>
    </w:tblStylePr>
  </w:style>
  <w:style w:type="table" w:styleId="Svtlstnovn">
    <w:name w:val="Light Shading"/>
    <w:basedOn w:val="Normlntabulka"/>
    <w:uiPriority w:val="60"/>
    <w:semiHidden/>
    <w:unhideWhenUsed/>
    <w:rsid w:val="002A480E"/>
    <w:pPr>
      <w:spacing w:before="0"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vtlstnovnzvraznn1">
    <w:name w:val="Light Shading Accent 1"/>
    <w:basedOn w:val="Normlntabulka"/>
    <w:uiPriority w:val="60"/>
    <w:semiHidden/>
    <w:unhideWhenUsed/>
    <w:rsid w:val="002A480E"/>
    <w:pPr>
      <w:spacing w:before="0" w:after="0" w:line="240" w:lineRule="auto"/>
    </w:pPr>
    <w:rPr>
      <w:color w:val="00489E" w:themeColor="accent1" w:themeShade="BF"/>
    </w:rPr>
    <w:tblPr>
      <w:tblStyleRowBandSize w:val="1"/>
      <w:tblStyleColBandSize w:val="1"/>
      <w:tblBorders>
        <w:top w:val="single" w:sz="8" w:space="0" w:color="0061D4" w:themeColor="accent1"/>
        <w:bottom w:val="single" w:sz="8" w:space="0" w:color="0061D4" w:themeColor="accent1"/>
      </w:tblBorders>
    </w:tblPr>
    <w:tblStylePr w:type="firstRow">
      <w:pPr>
        <w:spacing w:before="0" w:after="0" w:line="240" w:lineRule="auto"/>
      </w:pPr>
      <w:rPr>
        <w:b/>
        <w:bCs/>
      </w:rPr>
      <w:tblPr/>
      <w:tcPr>
        <w:tcBorders>
          <w:top w:val="single" w:sz="8" w:space="0" w:color="0061D4" w:themeColor="accent1"/>
          <w:left w:val="nil"/>
          <w:bottom w:val="single" w:sz="8" w:space="0" w:color="0061D4" w:themeColor="accent1"/>
          <w:right w:val="nil"/>
          <w:insideH w:val="nil"/>
          <w:insideV w:val="nil"/>
        </w:tcBorders>
      </w:tcPr>
    </w:tblStylePr>
    <w:tblStylePr w:type="lastRow">
      <w:pPr>
        <w:spacing w:before="0" w:after="0" w:line="240" w:lineRule="auto"/>
      </w:pPr>
      <w:rPr>
        <w:b/>
        <w:bCs/>
      </w:rPr>
      <w:tblPr/>
      <w:tcPr>
        <w:tcBorders>
          <w:top w:val="single" w:sz="8" w:space="0" w:color="0061D4" w:themeColor="accent1"/>
          <w:left w:val="nil"/>
          <w:bottom w:val="single" w:sz="8" w:space="0" w:color="0061D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5D6FF" w:themeFill="accent1" w:themeFillTint="3F"/>
      </w:tcPr>
    </w:tblStylePr>
    <w:tblStylePr w:type="band1Horz">
      <w:tblPr/>
      <w:tcPr>
        <w:tcBorders>
          <w:left w:val="nil"/>
          <w:right w:val="nil"/>
          <w:insideH w:val="nil"/>
          <w:insideV w:val="nil"/>
        </w:tcBorders>
        <w:shd w:val="clear" w:color="auto" w:fill="B5D6FF" w:themeFill="accent1" w:themeFillTint="3F"/>
      </w:tcPr>
    </w:tblStylePr>
  </w:style>
  <w:style w:type="table" w:styleId="Svtlstnovnzvraznn2">
    <w:name w:val="Light Shading Accent 2"/>
    <w:basedOn w:val="Normlntabulka"/>
    <w:uiPriority w:val="60"/>
    <w:semiHidden/>
    <w:unhideWhenUsed/>
    <w:rsid w:val="002A480E"/>
    <w:pPr>
      <w:spacing w:before="0" w:after="0" w:line="240" w:lineRule="auto"/>
    </w:pPr>
    <w:rPr>
      <w:color w:val="1A83BA" w:themeColor="accent2" w:themeShade="BF"/>
    </w:rPr>
    <w:tblPr>
      <w:tblStyleRowBandSize w:val="1"/>
      <w:tblStyleColBandSize w:val="1"/>
      <w:tblBorders>
        <w:top w:val="single" w:sz="8" w:space="0" w:color="3AA9E3" w:themeColor="accent2"/>
        <w:bottom w:val="single" w:sz="8" w:space="0" w:color="3AA9E3" w:themeColor="accent2"/>
      </w:tblBorders>
    </w:tblPr>
    <w:tblStylePr w:type="firstRow">
      <w:pPr>
        <w:spacing w:before="0" w:after="0" w:line="240" w:lineRule="auto"/>
      </w:pPr>
      <w:rPr>
        <w:b/>
        <w:bCs/>
      </w:rPr>
      <w:tblPr/>
      <w:tcPr>
        <w:tcBorders>
          <w:top w:val="single" w:sz="8" w:space="0" w:color="3AA9E3" w:themeColor="accent2"/>
          <w:left w:val="nil"/>
          <w:bottom w:val="single" w:sz="8" w:space="0" w:color="3AA9E3" w:themeColor="accent2"/>
          <w:right w:val="nil"/>
          <w:insideH w:val="nil"/>
          <w:insideV w:val="nil"/>
        </w:tcBorders>
      </w:tcPr>
    </w:tblStylePr>
    <w:tblStylePr w:type="lastRow">
      <w:pPr>
        <w:spacing w:before="0" w:after="0" w:line="240" w:lineRule="auto"/>
      </w:pPr>
      <w:rPr>
        <w:b/>
        <w:bCs/>
      </w:rPr>
      <w:tblPr/>
      <w:tcPr>
        <w:tcBorders>
          <w:top w:val="single" w:sz="8" w:space="0" w:color="3AA9E3" w:themeColor="accent2"/>
          <w:left w:val="nil"/>
          <w:bottom w:val="single" w:sz="8" w:space="0" w:color="3AA9E3"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E9F8" w:themeFill="accent2" w:themeFillTint="3F"/>
      </w:tcPr>
    </w:tblStylePr>
    <w:tblStylePr w:type="band1Horz">
      <w:tblPr/>
      <w:tcPr>
        <w:tcBorders>
          <w:left w:val="nil"/>
          <w:right w:val="nil"/>
          <w:insideH w:val="nil"/>
          <w:insideV w:val="nil"/>
        </w:tcBorders>
        <w:shd w:val="clear" w:color="auto" w:fill="CEE9F8" w:themeFill="accent2" w:themeFillTint="3F"/>
      </w:tcPr>
    </w:tblStylePr>
  </w:style>
  <w:style w:type="table" w:styleId="Svtlstnovnzvraznn3">
    <w:name w:val="Light Shading Accent 3"/>
    <w:basedOn w:val="Normlntabulka"/>
    <w:uiPriority w:val="60"/>
    <w:semiHidden/>
    <w:unhideWhenUsed/>
    <w:rsid w:val="002A480E"/>
    <w:pPr>
      <w:spacing w:before="0" w:after="0" w:line="240" w:lineRule="auto"/>
    </w:pPr>
    <w:rPr>
      <w:color w:val="6D7F91" w:themeColor="accent3" w:themeShade="BF"/>
    </w:rPr>
    <w:tblPr>
      <w:tblStyleRowBandSize w:val="1"/>
      <w:tblStyleColBandSize w:val="1"/>
      <w:tblBorders>
        <w:top w:val="single" w:sz="8" w:space="0" w:color="9EAAB6" w:themeColor="accent3"/>
        <w:bottom w:val="single" w:sz="8" w:space="0" w:color="9EAAB6" w:themeColor="accent3"/>
      </w:tblBorders>
    </w:tblPr>
    <w:tblStylePr w:type="firstRow">
      <w:pPr>
        <w:spacing w:before="0" w:after="0" w:line="240" w:lineRule="auto"/>
      </w:pPr>
      <w:rPr>
        <w:b/>
        <w:bCs/>
      </w:rPr>
      <w:tblPr/>
      <w:tcPr>
        <w:tcBorders>
          <w:top w:val="single" w:sz="8" w:space="0" w:color="9EAAB6" w:themeColor="accent3"/>
          <w:left w:val="nil"/>
          <w:bottom w:val="single" w:sz="8" w:space="0" w:color="9EAAB6" w:themeColor="accent3"/>
          <w:right w:val="nil"/>
          <w:insideH w:val="nil"/>
          <w:insideV w:val="nil"/>
        </w:tcBorders>
      </w:tcPr>
    </w:tblStylePr>
    <w:tblStylePr w:type="lastRow">
      <w:pPr>
        <w:spacing w:before="0" w:after="0" w:line="240" w:lineRule="auto"/>
      </w:pPr>
      <w:rPr>
        <w:b/>
        <w:bCs/>
      </w:rPr>
      <w:tblPr/>
      <w:tcPr>
        <w:tcBorders>
          <w:top w:val="single" w:sz="8" w:space="0" w:color="9EAAB6" w:themeColor="accent3"/>
          <w:left w:val="nil"/>
          <w:bottom w:val="single" w:sz="8" w:space="0" w:color="9EAAB6"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9ED" w:themeFill="accent3" w:themeFillTint="3F"/>
      </w:tcPr>
    </w:tblStylePr>
    <w:tblStylePr w:type="band1Horz">
      <w:tblPr/>
      <w:tcPr>
        <w:tcBorders>
          <w:left w:val="nil"/>
          <w:right w:val="nil"/>
          <w:insideH w:val="nil"/>
          <w:insideV w:val="nil"/>
        </w:tcBorders>
        <w:shd w:val="clear" w:color="auto" w:fill="E7E9ED" w:themeFill="accent3" w:themeFillTint="3F"/>
      </w:tcPr>
    </w:tblStylePr>
  </w:style>
  <w:style w:type="table" w:styleId="Svtlstnovnzvraznn4">
    <w:name w:val="Light Shading Accent 4"/>
    <w:basedOn w:val="Normlntabulka"/>
    <w:uiPriority w:val="60"/>
    <w:semiHidden/>
    <w:unhideWhenUsed/>
    <w:rsid w:val="002A480E"/>
    <w:pPr>
      <w:spacing w:before="0" w:after="0" w:line="240" w:lineRule="auto"/>
    </w:pPr>
    <w:rPr>
      <w:color w:val="67003B" w:themeColor="accent4" w:themeShade="BF"/>
    </w:rPr>
    <w:tblPr>
      <w:tblStyleRowBandSize w:val="1"/>
      <w:tblStyleColBandSize w:val="1"/>
      <w:tblBorders>
        <w:top w:val="single" w:sz="8" w:space="0" w:color="8A0050" w:themeColor="accent4"/>
        <w:bottom w:val="single" w:sz="8" w:space="0" w:color="8A0050" w:themeColor="accent4"/>
      </w:tblBorders>
    </w:tblPr>
    <w:tblStylePr w:type="firstRow">
      <w:pPr>
        <w:spacing w:before="0" w:after="0" w:line="240" w:lineRule="auto"/>
      </w:pPr>
      <w:rPr>
        <w:b/>
        <w:bCs/>
      </w:rPr>
      <w:tblPr/>
      <w:tcPr>
        <w:tcBorders>
          <w:top w:val="single" w:sz="8" w:space="0" w:color="8A0050" w:themeColor="accent4"/>
          <w:left w:val="nil"/>
          <w:bottom w:val="single" w:sz="8" w:space="0" w:color="8A0050" w:themeColor="accent4"/>
          <w:right w:val="nil"/>
          <w:insideH w:val="nil"/>
          <w:insideV w:val="nil"/>
        </w:tcBorders>
      </w:tcPr>
    </w:tblStylePr>
    <w:tblStylePr w:type="lastRow">
      <w:pPr>
        <w:spacing w:before="0" w:after="0" w:line="240" w:lineRule="auto"/>
      </w:pPr>
      <w:rPr>
        <w:b/>
        <w:bCs/>
      </w:rPr>
      <w:tblPr/>
      <w:tcPr>
        <w:tcBorders>
          <w:top w:val="single" w:sz="8" w:space="0" w:color="8A0050" w:themeColor="accent4"/>
          <w:left w:val="nil"/>
          <w:bottom w:val="single" w:sz="8" w:space="0" w:color="8A005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A3D8" w:themeFill="accent4" w:themeFillTint="3F"/>
      </w:tcPr>
    </w:tblStylePr>
    <w:tblStylePr w:type="band1Horz">
      <w:tblPr/>
      <w:tcPr>
        <w:tcBorders>
          <w:left w:val="nil"/>
          <w:right w:val="nil"/>
          <w:insideH w:val="nil"/>
          <w:insideV w:val="nil"/>
        </w:tcBorders>
        <w:shd w:val="clear" w:color="auto" w:fill="FFA3D8" w:themeFill="accent4" w:themeFillTint="3F"/>
      </w:tcPr>
    </w:tblStylePr>
  </w:style>
  <w:style w:type="table" w:styleId="Svtlstnovnzvraznn5">
    <w:name w:val="Light Shading Accent 5"/>
    <w:basedOn w:val="Normlntabulka"/>
    <w:uiPriority w:val="60"/>
    <w:semiHidden/>
    <w:unhideWhenUsed/>
    <w:rsid w:val="002A480E"/>
    <w:pPr>
      <w:spacing w:before="0" w:after="0" w:line="240" w:lineRule="auto"/>
    </w:pPr>
    <w:rPr>
      <w:color w:val="421791" w:themeColor="accent5" w:themeShade="BF"/>
    </w:rPr>
    <w:tblPr>
      <w:tblStyleRowBandSize w:val="1"/>
      <w:tblStyleColBandSize w:val="1"/>
      <w:tblBorders>
        <w:top w:val="single" w:sz="8" w:space="0" w:color="591FC3" w:themeColor="accent5"/>
        <w:bottom w:val="single" w:sz="8" w:space="0" w:color="591FC3" w:themeColor="accent5"/>
      </w:tblBorders>
    </w:tblPr>
    <w:tblStylePr w:type="firstRow">
      <w:pPr>
        <w:spacing w:before="0" w:after="0" w:line="240" w:lineRule="auto"/>
      </w:pPr>
      <w:rPr>
        <w:b/>
        <w:bCs/>
      </w:rPr>
      <w:tblPr/>
      <w:tcPr>
        <w:tcBorders>
          <w:top w:val="single" w:sz="8" w:space="0" w:color="591FC3" w:themeColor="accent5"/>
          <w:left w:val="nil"/>
          <w:bottom w:val="single" w:sz="8" w:space="0" w:color="591FC3" w:themeColor="accent5"/>
          <w:right w:val="nil"/>
          <w:insideH w:val="nil"/>
          <w:insideV w:val="nil"/>
        </w:tcBorders>
      </w:tcPr>
    </w:tblStylePr>
    <w:tblStylePr w:type="lastRow">
      <w:pPr>
        <w:spacing w:before="0" w:after="0" w:line="240" w:lineRule="auto"/>
      </w:pPr>
      <w:rPr>
        <w:b/>
        <w:bCs/>
      </w:rPr>
      <w:tblPr/>
      <w:tcPr>
        <w:tcBorders>
          <w:top w:val="single" w:sz="8" w:space="0" w:color="591FC3" w:themeColor="accent5"/>
          <w:left w:val="nil"/>
          <w:bottom w:val="single" w:sz="8" w:space="0" w:color="591FC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4C2F5" w:themeFill="accent5" w:themeFillTint="3F"/>
      </w:tcPr>
    </w:tblStylePr>
    <w:tblStylePr w:type="band1Horz">
      <w:tblPr/>
      <w:tcPr>
        <w:tcBorders>
          <w:left w:val="nil"/>
          <w:right w:val="nil"/>
          <w:insideH w:val="nil"/>
          <w:insideV w:val="nil"/>
        </w:tcBorders>
        <w:shd w:val="clear" w:color="auto" w:fill="D4C2F5" w:themeFill="accent5" w:themeFillTint="3F"/>
      </w:tcPr>
    </w:tblStylePr>
  </w:style>
  <w:style w:type="table" w:styleId="Svtlstnovnzvraznn6">
    <w:name w:val="Light Shading Accent 6"/>
    <w:basedOn w:val="Normlntabulka"/>
    <w:uiPriority w:val="60"/>
    <w:semiHidden/>
    <w:unhideWhenUsed/>
    <w:rsid w:val="002A480E"/>
    <w:pPr>
      <w:spacing w:before="0" w:after="0" w:line="240" w:lineRule="auto"/>
    </w:pPr>
    <w:rPr>
      <w:color w:val="673573" w:themeColor="accent6" w:themeShade="BF"/>
    </w:rPr>
    <w:tblPr>
      <w:tblStyleRowBandSize w:val="1"/>
      <w:tblStyleColBandSize w:val="1"/>
      <w:tblBorders>
        <w:top w:val="single" w:sz="8" w:space="0" w:color="8A479B" w:themeColor="accent6"/>
        <w:bottom w:val="single" w:sz="8" w:space="0" w:color="8A479B" w:themeColor="accent6"/>
      </w:tblBorders>
    </w:tblPr>
    <w:tblStylePr w:type="firstRow">
      <w:pPr>
        <w:spacing w:before="0" w:after="0" w:line="240" w:lineRule="auto"/>
      </w:pPr>
      <w:rPr>
        <w:b/>
        <w:bCs/>
      </w:rPr>
      <w:tblPr/>
      <w:tcPr>
        <w:tcBorders>
          <w:top w:val="single" w:sz="8" w:space="0" w:color="8A479B" w:themeColor="accent6"/>
          <w:left w:val="nil"/>
          <w:bottom w:val="single" w:sz="8" w:space="0" w:color="8A479B" w:themeColor="accent6"/>
          <w:right w:val="nil"/>
          <w:insideH w:val="nil"/>
          <w:insideV w:val="nil"/>
        </w:tcBorders>
      </w:tcPr>
    </w:tblStylePr>
    <w:tblStylePr w:type="lastRow">
      <w:pPr>
        <w:spacing w:before="0" w:after="0" w:line="240" w:lineRule="auto"/>
      </w:pPr>
      <w:rPr>
        <w:b/>
        <w:bCs/>
      </w:rPr>
      <w:tblPr/>
      <w:tcPr>
        <w:tcBorders>
          <w:top w:val="single" w:sz="8" w:space="0" w:color="8A479B" w:themeColor="accent6"/>
          <w:left w:val="nil"/>
          <w:bottom w:val="single" w:sz="8" w:space="0" w:color="8A479B"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3CEE9" w:themeFill="accent6" w:themeFillTint="3F"/>
      </w:tcPr>
    </w:tblStylePr>
    <w:tblStylePr w:type="band1Horz">
      <w:tblPr/>
      <w:tcPr>
        <w:tcBorders>
          <w:left w:val="nil"/>
          <w:right w:val="nil"/>
          <w:insideH w:val="nil"/>
          <w:insideV w:val="nil"/>
        </w:tcBorders>
        <w:shd w:val="clear" w:color="auto" w:fill="E3CEE9" w:themeFill="accent6" w:themeFillTint="3F"/>
      </w:tcPr>
    </w:tblStylePr>
  </w:style>
  <w:style w:type="character" w:styleId="slodku">
    <w:name w:val="line number"/>
    <w:basedOn w:val="Standardnpsmoodstavce"/>
    <w:uiPriority w:val="99"/>
    <w:semiHidden/>
    <w:unhideWhenUsed/>
    <w:rsid w:val="002A480E"/>
  </w:style>
  <w:style w:type="paragraph" w:styleId="Seznam">
    <w:name w:val="List"/>
    <w:uiPriority w:val="99"/>
    <w:semiHidden/>
    <w:unhideWhenUsed/>
    <w:rsid w:val="002A480E"/>
    <w:pPr>
      <w:ind w:left="360" w:hanging="360"/>
      <w:contextualSpacing/>
    </w:pPr>
  </w:style>
  <w:style w:type="paragraph" w:styleId="Seznam2">
    <w:name w:val="List 2"/>
    <w:uiPriority w:val="99"/>
    <w:semiHidden/>
    <w:unhideWhenUsed/>
    <w:rsid w:val="002A480E"/>
    <w:pPr>
      <w:ind w:left="720" w:hanging="360"/>
      <w:contextualSpacing/>
    </w:pPr>
  </w:style>
  <w:style w:type="paragraph" w:styleId="Seznam3">
    <w:name w:val="List 3"/>
    <w:uiPriority w:val="99"/>
    <w:semiHidden/>
    <w:unhideWhenUsed/>
    <w:rsid w:val="002A480E"/>
    <w:pPr>
      <w:ind w:left="1080" w:hanging="360"/>
      <w:contextualSpacing/>
    </w:pPr>
  </w:style>
  <w:style w:type="paragraph" w:styleId="Seznam4">
    <w:name w:val="List 4"/>
    <w:uiPriority w:val="99"/>
    <w:semiHidden/>
    <w:unhideWhenUsed/>
    <w:rsid w:val="002A480E"/>
    <w:pPr>
      <w:ind w:left="1440" w:hanging="360"/>
      <w:contextualSpacing/>
    </w:pPr>
  </w:style>
  <w:style w:type="paragraph" w:styleId="Seznam5">
    <w:name w:val="List 5"/>
    <w:uiPriority w:val="99"/>
    <w:semiHidden/>
    <w:unhideWhenUsed/>
    <w:rsid w:val="002A480E"/>
    <w:pPr>
      <w:ind w:left="1800" w:hanging="360"/>
      <w:contextualSpacing/>
    </w:pPr>
  </w:style>
  <w:style w:type="paragraph" w:styleId="Seznamsodrkami">
    <w:name w:val="List Bullet"/>
    <w:uiPriority w:val="99"/>
    <w:unhideWhenUsed/>
    <w:rsid w:val="002A480E"/>
    <w:pPr>
      <w:numPr>
        <w:numId w:val="3"/>
      </w:numPr>
      <w:contextualSpacing/>
    </w:pPr>
  </w:style>
  <w:style w:type="paragraph" w:styleId="Seznamsodrkami2">
    <w:name w:val="List Bullet 2"/>
    <w:uiPriority w:val="99"/>
    <w:semiHidden/>
    <w:unhideWhenUsed/>
    <w:rsid w:val="002A480E"/>
    <w:pPr>
      <w:tabs>
        <w:tab w:val="num" w:pos="720"/>
      </w:tabs>
      <w:ind w:left="720" w:hanging="720"/>
      <w:contextualSpacing/>
    </w:pPr>
  </w:style>
  <w:style w:type="paragraph" w:styleId="Seznamsodrkami3">
    <w:name w:val="List Bullet 3"/>
    <w:uiPriority w:val="99"/>
    <w:semiHidden/>
    <w:unhideWhenUsed/>
    <w:rsid w:val="002A480E"/>
    <w:pPr>
      <w:tabs>
        <w:tab w:val="num" w:pos="720"/>
      </w:tabs>
      <w:ind w:left="720" w:hanging="720"/>
      <w:contextualSpacing/>
    </w:pPr>
  </w:style>
  <w:style w:type="paragraph" w:styleId="Seznamsodrkami4">
    <w:name w:val="List Bullet 4"/>
    <w:uiPriority w:val="99"/>
    <w:semiHidden/>
    <w:unhideWhenUsed/>
    <w:rsid w:val="002A480E"/>
    <w:pPr>
      <w:tabs>
        <w:tab w:val="num" w:pos="720"/>
      </w:tabs>
      <w:ind w:left="720" w:hanging="720"/>
      <w:contextualSpacing/>
    </w:pPr>
  </w:style>
  <w:style w:type="paragraph" w:styleId="Seznamsodrkami5">
    <w:name w:val="List Bullet 5"/>
    <w:uiPriority w:val="99"/>
    <w:semiHidden/>
    <w:unhideWhenUsed/>
    <w:rsid w:val="002A480E"/>
    <w:pPr>
      <w:tabs>
        <w:tab w:val="num" w:pos="720"/>
      </w:tabs>
      <w:ind w:left="720" w:hanging="720"/>
      <w:contextualSpacing/>
    </w:pPr>
  </w:style>
  <w:style w:type="paragraph" w:styleId="Pokraovnseznamu">
    <w:name w:val="List Continue"/>
    <w:uiPriority w:val="99"/>
    <w:semiHidden/>
    <w:unhideWhenUsed/>
    <w:rsid w:val="002A480E"/>
    <w:pPr>
      <w:ind w:left="360"/>
      <w:contextualSpacing/>
    </w:pPr>
  </w:style>
  <w:style w:type="paragraph" w:styleId="Pokraovnseznamu2">
    <w:name w:val="List Continue 2"/>
    <w:uiPriority w:val="99"/>
    <w:semiHidden/>
    <w:unhideWhenUsed/>
    <w:rsid w:val="002A480E"/>
    <w:pPr>
      <w:ind w:left="720"/>
      <w:contextualSpacing/>
    </w:pPr>
  </w:style>
  <w:style w:type="paragraph" w:styleId="Pokraovnseznamu3">
    <w:name w:val="List Continue 3"/>
    <w:uiPriority w:val="99"/>
    <w:semiHidden/>
    <w:unhideWhenUsed/>
    <w:rsid w:val="002A480E"/>
    <w:pPr>
      <w:ind w:left="1080"/>
      <w:contextualSpacing/>
    </w:pPr>
  </w:style>
  <w:style w:type="paragraph" w:styleId="Pokraovnseznamu4">
    <w:name w:val="List Continue 4"/>
    <w:uiPriority w:val="99"/>
    <w:semiHidden/>
    <w:unhideWhenUsed/>
    <w:rsid w:val="002A480E"/>
    <w:pPr>
      <w:ind w:left="1440"/>
      <w:contextualSpacing/>
    </w:pPr>
  </w:style>
  <w:style w:type="paragraph" w:styleId="Pokraovnseznamu5">
    <w:name w:val="List Continue 5"/>
    <w:uiPriority w:val="99"/>
    <w:semiHidden/>
    <w:unhideWhenUsed/>
    <w:rsid w:val="002A480E"/>
    <w:pPr>
      <w:ind w:left="1800"/>
      <w:contextualSpacing/>
    </w:pPr>
  </w:style>
  <w:style w:type="paragraph" w:styleId="slovanseznam">
    <w:name w:val="List Number"/>
    <w:uiPriority w:val="99"/>
    <w:semiHidden/>
    <w:unhideWhenUsed/>
    <w:rsid w:val="002A480E"/>
    <w:pPr>
      <w:tabs>
        <w:tab w:val="num" w:pos="720"/>
      </w:tabs>
      <w:ind w:left="720" w:hanging="720"/>
      <w:contextualSpacing/>
    </w:pPr>
  </w:style>
  <w:style w:type="paragraph" w:styleId="slovanseznam2">
    <w:name w:val="List Number 2"/>
    <w:uiPriority w:val="99"/>
    <w:semiHidden/>
    <w:unhideWhenUsed/>
    <w:rsid w:val="002A480E"/>
    <w:pPr>
      <w:tabs>
        <w:tab w:val="num" w:pos="720"/>
      </w:tabs>
      <w:ind w:left="720" w:hanging="720"/>
      <w:contextualSpacing/>
    </w:pPr>
  </w:style>
  <w:style w:type="paragraph" w:styleId="slovanseznam3">
    <w:name w:val="List Number 3"/>
    <w:uiPriority w:val="99"/>
    <w:semiHidden/>
    <w:unhideWhenUsed/>
    <w:rsid w:val="002A480E"/>
    <w:pPr>
      <w:tabs>
        <w:tab w:val="num" w:pos="720"/>
      </w:tabs>
      <w:ind w:left="720" w:hanging="720"/>
      <w:contextualSpacing/>
    </w:pPr>
  </w:style>
  <w:style w:type="paragraph" w:styleId="slovanseznam4">
    <w:name w:val="List Number 4"/>
    <w:uiPriority w:val="99"/>
    <w:semiHidden/>
    <w:unhideWhenUsed/>
    <w:rsid w:val="002A480E"/>
    <w:pPr>
      <w:tabs>
        <w:tab w:val="num" w:pos="720"/>
      </w:tabs>
      <w:ind w:left="720" w:hanging="720"/>
      <w:contextualSpacing/>
    </w:pPr>
  </w:style>
  <w:style w:type="paragraph" w:styleId="slovanseznam5">
    <w:name w:val="List Number 5"/>
    <w:uiPriority w:val="99"/>
    <w:semiHidden/>
    <w:unhideWhenUsed/>
    <w:rsid w:val="002A480E"/>
    <w:pPr>
      <w:tabs>
        <w:tab w:val="num" w:pos="720"/>
      </w:tabs>
      <w:ind w:left="720" w:hanging="720"/>
      <w:contextualSpacing/>
    </w:pPr>
  </w:style>
  <w:style w:type="paragraph" w:styleId="Odstavecseseznamem">
    <w:name w:val="List Paragraph"/>
    <w:uiPriority w:val="34"/>
    <w:unhideWhenUsed/>
    <w:qFormat/>
    <w:rsid w:val="002A480E"/>
    <w:pPr>
      <w:ind w:left="720"/>
      <w:contextualSpacing/>
    </w:pPr>
  </w:style>
  <w:style w:type="table" w:styleId="Svtltabulkaseznamu1">
    <w:name w:val="List Table 1 Light"/>
    <w:basedOn w:val="Normlntabulka"/>
    <w:uiPriority w:val="46"/>
    <w:rsid w:val="002A480E"/>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Svtltabulkaseznamu1zvraznn1">
    <w:name w:val="List Table 1 Light Accent 1"/>
    <w:basedOn w:val="Normlntabulka"/>
    <w:uiPriority w:val="46"/>
    <w:rsid w:val="002A480E"/>
    <w:pPr>
      <w:spacing w:after="0" w:line="240" w:lineRule="auto"/>
    </w:pPr>
    <w:tblPr>
      <w:tblStyleRowBandSize w:val="1"/>
      <w:tblStyleColBandSize w:val="1"/>
    </w:tblPr>
    <w:tblStylePr w:type="firstRow">
      <w:rPr>
        <w:b/>
        <w:bCs/>
      </w:rPr>
      <w:tblPr/>
      <w:tcPr>
        <w:tcBorders>
          <w:bottom w:val="single" w:sz="4" w:space="0" w:color="4C9DFF" w:themeColor="accent1" w:themeTint="99"/>
        </w:tcBorders>
      </w:tcPr>
    </w:tblStylePr>
    <w:tblStylePr w:type="lastRow">
      <w:rPr>
        <w:b/>
        <w:bCs/>
      </w:rPr>
      <w:tblPr/>
      <w:tcPr>
        <w:tcBorders>
          <w:top w:val="single" w:sz="4" w:space="0" w:color="4C9DFF" w:themeColor="accent1" w:themeTint="99"/>
        </w:tcBorders>
      </w:tcPr>
    </w:tblStylePr>
    <w:tblStylePr w:type="firstCol">
      <w:rPr>
        <w:b/>
        <w:bCs/>
      </w:rPr>
    </w:tblStylePr>
    <w:tblStylePr w:type="lastCol">
      <w:rPr>
        <w:b/>
        <w:bCs/>
      </w:rPr>
    </w:tblStylePr>
    <w:tblStylePr w:type="band1Vert">
      <w:tblPr/>
      <w:tcPr>
        <w:shd w:val="clear" w:color="auto" w:fill="C3DEFF" w:themeFill="accent1" w:themeFillTint="33"/>
      </w:tcPr>
    </w:tblStylePr>
    <w:tblStylePr w:type="band1Horz">
      <w:tblPr/>
      <w:tcPr>
        <w:shd w:val="clear" w:color="auto" w:fill="C3DEFF" w:themeFill="accent1" w:themeFillTint="33"/>
      </w:tcPr>
    </w:tblStylePr>
  </w:style>
  <w:style w:type="table" w:styleId="Svtltabulkaseznamu1zvraznn2">
    <w:name w:val="List Table 1 Light Accent 2"/>
    <w:basedOn w:val="Normlntabulka"/>
    <w:uiPriority w:val="46"/>
    <w:rsid w:val="002A480E"/>
    <w:pPr>
      <w:spacing w:after="0" w:line="240" w:lineRule="auto"/>
    </w:pPr>
    <w:tblPr>
      <w:tblStyleRowBandSize w:val="1"/>
      <w:tblStyleColBandSize w:val="1"/>
    </w:tblPr>
    <w:tblStylePr w:type="firstRow">
      <w:rPr>
        <w:b/>
        <w:bCs/>
      </w:rPr>
      <w:tblPr/>
      <w:tcPr>
        <w:tcBorders>
          <w:bottom w:val="single" w:sz="4" w:space="0" w:color="88CBEE" w:themeColor="accent2" w:themeTint="99"/>
        </w:tcBorders>
      </w:tcPr>
    </w:tblStylePr>
    <w:tblStylePr w:type="lastRow">
      <w:rPr>
        <w:b/>
        <w:bCs/>
      </w:rPr>
      <w:tblPr/>
      <w:tcPr>
        <w:tcBorders>
          <w:top w:val="single" w:sz="4" w:space="0" w:color="88CBEE" w:themeColor="accent2" w:themeTint="99"/>
        </w:tcBorders>
      </w:tcPr>
    </w:tblStylePr>
    <w:tblStylePr w:type="firstCol">
      <w:rPr>
        <w:b/>
        <w:bCs/>
      </w:rPr>
    </w:tblStylePr>
    <w:tblStylePr w:type="lastCol">
      <w:rPr>
        <w:b/>
        <w:bCs/>
      </w:rPr>
    </w:tblStylePr>
    <w:tblStylePr w:type="band1Vert">
      <w:tblPr/>
      <w:tcPr>
        <w:shd w:val="clear" w:color="auto" w:fill="D7EDF9" w:themeFill="accent2" w:themeFillTint="33"/>
      </w:tcPr>
    </w:tblStylePr>
    <w:tblStylePr w:type="band1Horz">
      <w:tblPr/>
      <w:tcPr>
        <w:shd w:val="clear" w:color="auto" w:fill="D7EDF9" w:themeFill="accent2" w:themeFillTint="33"/>
      </w:tcPr>
    </w:tblStylePr>
  </w:style>
  <w:style w:type="table" w:styleId="Svtltabulkaseznamu1zvraznn3">
    <w:name w:val="List Table 1 Light Accent 3"/>
    <w:basedOn w:val="Normlntabulka"/>
    <w:uiPriority w:val="46"/>
    <w:rsid w:val="002A480E"/>
    <w:pPr>
      <w:spacing w:after="0" w:line="240" w:lineRule="auto"/>
    </w:pPr>
    <w:tblPr>
      <w:tblStyleRowBandSize w:val="1"/>
      <w:tblStyleColBandSize w:val="1"/>
    </w:tblPr>
    <w:tblStylePr w:type="firstRow">
      <w:rPr>
        <w:b/>
        <w:bCs/>
      </w:rPr>
      <w:tblPr/>
      <w:tcPr>
        <w:tcBorders>
          <w:bottom w:val="single" w:sz="4" w:space="0" w:color="C4CBD3" w:themeColor="accent3" w:themeTint="99"/>
        </w:tcBorders>
      </w:tcPr>
    </w:tblStylePr>
    <w:tblStylePr w:type="lastRow">
      <w:rPr>
        <w:b/>
        <w:bCs/>
      </w:rPr>
      <w:tblPr/>
      <w:tcPr>
        <w:tcBorders>
          <w:top w:val="single" w:sz="4" w:space="0" w:color="C4CBD3" w:themeColor="accent3" w:themeTint="99"/>
        </w:tcBorders>
      </w:tcPr>
    </w:tblStylePr>
    <w:tblStylePr w:type="firstCol">
      <w:rPr>
        <w:b/>
        <w:bCs/>
      </w:rPr>
    </w:tblStylePr>
    <w:tblStylePr w:type="lastCol">
      <w:rPr>
        <w:b/>
        <w:bCs/>
      </w:rPr>
    </w:tblStylePr>
    <w:tblStylePr w:type="band1Vert">
      <w:tblPr/>
      <w:tcPr>
        <w:shd w:val="clear" w:color="auto" w:fill="EBEDF0" w:themeFill="accent3" w:themeFillTint="33"/>
      </w:tcPr>
    </w:tblStylePr>
    <w:tblStylePr w:type="band1Horz">
      <w:tblPr/>
      <w:tcPr>
        <w:shd w:val="clear" w:color="auto" w:fill="EBEDF0" w:themeFill="accent3" w:themeFillTint="33"/>
      </w:tcPr>
    </w:tblStylePr>
  </w:style>
  <w:style w:type="table" w:styleId="Svtltabulkaseznamu1zvraznn4">
    <w:name w:val="List Table 1 Light Accent 4"/>
    <w:basedOn w:val="Normlntabulka"/>
    <w:uiPriority w:val="46"/>
    <w:rsid w:val="002A480E"/>
    <w:pPr>
      <w:spacing w:after="0" w:line="240" w:lineRule="auto"/>
    </w:pPr>
    <w:tblPr>
      <w:tblStyleRowBandSize w:val="1"/>
      <w:tblStyleColBandSize w:val="1"/>
    </w:tblPr>
    <w:tblStylePr w:type="firstRow">
      <w:rPr>
        <w:b/>
        <w:bCs/>
      </w:rPr>
      <w:tblPr/>
      <w:tcPr>
        <w:tcBorders>
          <w:bottom w:val="single" w:sz="4" w:space="0" w:color="FF1FA0" w:themeColor="accent4" w:themeTint="99"/>
        </w:tcBorders>
      </w:tcPr>
    </w:tblStylePr>
    <w:tblStylePr w:type="lastRow">
      <w:rPr>
        <w:b/>
        <w:bCs/>
      </w:rPr>
      <w:tblPr/>
      <w:tcPr>
        <w:tcBorders>
          <w:top w:val="single" w:sz="4" w:space="0" w:color="FF1FA0" w:themeColor="accent4" w:themeTint="99"/>
        </w:tcBorders>
      </w:tcPr>
    </w:tblStylePr>
    <w:tblStylePr w:type="firstCol">
      <w:rPr>
        <w:b/>
        <w:bCs/>
      </w:rPr>
    </w:tblStylePr>
    <w:tblStylePr w:type="lastCol">
      <w:rPr>
        <w:b/>
        <w:bCs/>
      </w:rPr>
    </w:tblStylePr>
    <w:tblStylePr w:type="band1Vert">
      <w:tblPr/>
      <w:tcPr>
        <w:shd w:val="clear" w:color="auto" w:fill="FFB4DF" w:themeFill="accent4" w:themeFillTint="33"/>
      </w:tcPr>
    </w:tblStylePr>
    <w:tblStylePr w:type="band1Horz">
      <w:tblPr/>
      <w:tcPr>
        <w:shd w:val="clear" w:color="auto" w:fill="FFB4DF" w:themeFill="accent4" w:themeFillTint="33"/>
      </w:tcPr>
    </w:tblStylePr>
  </w:style>
  <w:style w:type="table" w:styleId="Svtltabulkaseznamu1zvraznn5">
    <w:name w:val="List Table 1 Light Accent 5"/>
    <w:basedOn w:val="Normlntabulka"/>
    <w:uiPriority w:val="46"/>
    <w:rsid w:val="002A480E"/>
    <w:pPr>
      <w:spacing w:after="0" w:line="240" w:lineRule="auto"/>
    </w:pPr>
    <w:tblPr>
      <w:tblStyleRowBandSize w:val="1"/>
      <w:tblStyleColBandSize w:val="1"/>
    </w:tblPr>
    <w:tblStylePr w:type="firstRow">
      <w:rPr>
        <w:b/>
        <w:bCs/>
      </w:rPr>
      <w:tblPr/>
      <w:tcPr>
        <w:tcBorders>
          <w:bottom w:val="single" w:sz="4" w:space="0" w:color="976BE7" w:themeColor="accent5" w:themeTint="99"/>
        </w:tcBorders>
      </w:tcPr>
    </w:tblStylePr>
    <w:tblStylePr w:type="lastRow">
      <w:rPr>
        <w:b/>
        <w:bCs/>
      </w:rPr>
      <w:tblPr/>
      <w:tcPr>
        <w:tcBorders>
          <w:top w:val="single" w:sz="4" w:space="0" w:color="976BE7" w:themeColor="accent5" w:themeTint="99"/>
        </w:tcBorders>
      </w:tcPr>
    </w:tblStylePr>
    <w:tblStylePr w:type="firstCol">
      <w:rPr>
        <w:b/>
        <w:bCs/>
      </w:rPr>
    </w:tblStylePr>
    <w:tblStylePr w:type="lastCol">
      <w:rPr>
        <w:b/>
        <w:bCs/>
      </w:rPr>
    </w:tblStylePr>
    <w:tblStylePr w:type="band1Vert">
      <w:tblPr/>
      <w:tcPr>
        <w:shd w:val="clear" w:color="auto" w:fill="DCCDF7" w:themeFill="accent5" w:themeFillTint="33"/>
      </w:tcPr>
    </w:tblStylePr>
    <w:tblStylePr w:type="band1Horz">
      <w:tblPr/>
      <w:tcPr>
        <w:shd w:val="clear" w:color="auto" w:fill="DCCDF7" w:themeFill="accent5" w:themeFillTint="33"/>
      </w:tcPr>
    </w:tblStylePr>
  </w:style>
  <w:style w:type="table" w:styleId="Svtltabulkaseznamu1zvraznn6">
    <w:name w:val="List Table 1 Light Accent 6"/>
    <w:basedOn w:val="Normlntabulka"/>
    <w:uiPriority w:val="46"/>
    <w:rsid w:val="002A480E"/>
    <w:pPr>
      <w:spacing w:after="0" w:line="240" w:lineRule="auto"/>
    </w:pPr>
    <w:tblPr>
      <w:tblStyleRowBandSize w:val="1"/>
      <w:tblStyleColBandSize w:val="1"/>
    </w:tblPr>
    <w:tblStylePr w:type="firstRow">
      <w:rPr>
        <w:b/>
        <w:bCs/>
      </w:rPr>
      <w:tblPr/>
      <w:tcPr>
        <w:tcBorders>
          <w:bottom w:val="single" w:sz="4" w:space="0" w:color="BC89C9" w:themeColor="accent6" w:themeTint="99"/>
        </w:tcBorders>
      </w:tcPr>
    </w:tblStylePr>
    <w:tblStylePr w:type="lastRow">
      <w:rPr>
        <w:b/>
        <w:bCs/>
      </w:rPr>
      <w:tblPr/>
      <w:tcPr>
        <w:tcBorders>
          <w:top w:val="single" w:sz="4" w:space="0" w:color="BC89C9" w:themeColor="accent6" w:themeTint="99"/>
        </w:tcBorders>
      </w:tcPr>
    </w:tblStylePr>
    <w:tblStylePr w:type="firstCol">
      <w:rPr>
        <w:b/>
        <w:bCs/>
      </w:rPr>
    </w:tblStylePr>
    <w:tblStylePr w:type="lastCol">
      <w:rPr>
        <w:b/>
        <w:bCs/>
      </w:rPr>
    </w:tblStylePr>
    <w:tblStylePr w:type="band1Vert">
      <w:tblPr/>
      <w:tcPr>
        <w:shd w:val="clear" w:color="auto" w:fill="E8D7ED" w:themeFill="accent6" w:themeFillTint="33"/>
      </w:tcPr>
    </w:tblStylePr>
    <w:tblStylePr w:type="band1Horz">
      <w:tblPr/>
      <w:tcPr>
        <w:shd w:val="clear" w:color="auto" w:fill="E8D7ED" w:themeFill="accent6" w:themeFillTint="33"/>
      </w:tcPr>
    </w:tblStylePr>
  </w:style>
  <w:style w:type="table" w:styleId="Tabulkaseznamu2">
    <w:name w:val="List Table 2"/>
    <w:basedOn w:val="Normlntabulka"/>
    <w:uiPriority w:val="47"/>
    <w:rsid w:val="002A480E"/>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ulkaseznamu2zvraznn1">
    <w:name w:val="List Table 2 Accent 1"/>
    <w:basedOn w:val="Normlntabulka"/>
    <w:uiPriority w:val="47"/>
    <w:rsid w:val="002A480E"/>
    <w:pPr>
      <w:spacing w:after="0" w:line="240" w:lineRule="auto"/>
    </w:pPr>
    <w:tblPr>
      <w:tblStyleRowBandSize w:val="1"/>
      <w:tblStyleColBandSize w:val="1"/>
      <w:tblBorders>
        <w:top w:val="single" w:sz="4" w:space="0" w:color="4C9DFF" w:themeColor="accent1" w:themeTint="99"/>
        <w:bottom w:val="single" w:sz="4" w:space="0" w:color="4C9DFF" w:themeColor="accent1" w:themeTint="99"/>
        <w:insideH w:val="single" w:sz="4" w:space="0" w:color="4C9D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3DEFF" w:themeFill="accent1" w:themeFillTint="33"/>
      </w:tcPr>
    </w:tblStylePr>
    <w:tblStylePr w:type="band1Horz">
      <w:tblPr/>
      <w:tcPr>
        <w:shd w:val="clear" w:color="auto" w:fill="C3DEFF" w:themeFill="accent1" w:themeFillTint="33"/>
      </w:tcPr>
    </w:tblStylePr>
  </w:style>
  <w:style w:type="table" w:styleId="Tabulkaseznamu2zvraznn2">
    <w:name w:val="List Table 2 Accent 2"/>
    <w:basedOn w:val="Normlntabulka"/>
    <w:uiPriority w:val="47"/>
    <w:rsid w:val="002A480E"/>
    <w:pPr>
      <w:spacing w:after="0" w:line="240" w:lineRule="auto"/>
    </w:pPr>
    <w:tblPr>
      <w:tblStyleRowBandSize w:val="1"/>
      <w:tblStyleColBandSize w:val="1"/>
      <w:tblBorders>
        <w:top w:val="single" w:sz="4" w:space="0" w:color="88CBEE" w:themeColor="accent2" w:themeTint="99"/>
        <w:bottom w:val="single" w:sz="4" w:space="0" w:color="88CBEE" w:themeColor="accent2" w:themeTint="99"/>
        <w:insideH w:val="single" w:sz="4" w:space="0" w:color="88CBEE"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DF9" w:themeFill="accent2" w:themeFillTint="33"/>
      </w:tcPr>
    </w:tblStylePr>
    <w:tblStylePr w:type="band1Horz">
      <w:tblPr/>
      <w:tcPr>
        <w:shd w:val="clear" w:color="auto" w:fill="D7EDF9" w:themeFill="accent2" w:themeFillTint="33"/>
      </w:tcPr>
    </w:tblStylePr>
  </w:style>
  <w:style w:type="table" w:styleId="Tabulkaseznamu2zvraznn3">
    <w:name w:val="List Table 2 Accent 3"/>
    <w:basedOn w:val="Normlntabulka"/>
    <w:uiPriority w:val="47"/>
    <w:rsid w:val="002A480E"/>
    <w:pPr>
      <w:spacing w:after="0" w:line="240" w:lineRule="auto"/>
    </w:pPr>
    <w:tblPr>
      <w:tblStyleRowBandSize w:val="1"/>
      <w:tblStyleColBandSize w:val="1"/>
      <w:tblBorders>
        <w:top w:val="single" w:sz="4" w:space="0" w:color="C4CBD3" w:themeColor="accent3" w:themeTint="99"/>
        <w:bottom w:val="single" w:sz="4" w:space="0" w:color="C4CBD3" w:themeColor="accent3" w:themeTint="99"/>
        <w:insideH w:val="single" w:sz="4" w:space="0" w:color="C4CBD3"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EDF0" w:themeFill="accent3" w:themeFillTint="33"/>
      </w:tcPr>
    </w:tblStylePr>
    <w:tblStylePr w:type="band1Horz">
      <w:tblPr/>
      <w:tcPr>
        <w:shd w:val="clear" w:color="auto" w:fill="EBEDF0" w:themeFill="accent3" w:themeFillTint="33"/>
      </w:tcPr>
    </w:tblStylePr>
  </w:style>
  <w:style w:type="table" w:styleId="Tabulkaseznamu2zvraznn4">
    <w:name w:val="List Table 2 Accent 4"/>
    <w:basedOn w:val="Normlntabulka"/>
    <w:uiPriority w:val="47"/>
    <w:rsid w:val="002A480E"/>
    <w:pPr>
      <w:spacing w:after="0" w:line="240" w:lineRule="auto"/>
    </w:pPr>
    <w:tblPr>
      <w:tblStyleRowBandSize w:val="1"/>
      <w:tblStyleColBandSize w:val="1"/>
      <w:tblBorders>
        <w:top w:val="single" w:sz="4" w:space="0" w:color="FF1FA0" w:themeColor="accent4" w:themeTint="99"/>
        <w:bottom w:val="single" w:sz="4" w:space="0" w:color="FF1FA0" w:themeColor="accent4" w:themeTint="99"/>
        <w:insideH w:val="single" w:sz="4" w:space="0" w:color="FF1FA0"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B4DF" w:themeFill="accent4" w:themeFillTint="33"/>
      </w:tcPr>
    </w:tblStylePr>
    <w:tblStylePr w:type="band1Horz">
      <w:tblPr/>
      <w:tcPr>
        <w:shd w:val="clear" w:color="auto" w:fill="FFB4DF" w:themeFill="accent4" w:themeFillTint="33"/>
      </w:tcPr>
    </w:tblStylePr>
  </w:style>
  <w:style w:type="table" w:styleId="Tabulkaseznamu2zvraznn5">
    <w:name w:val="List Table 2 Accent 5"/>
    <w:basedOn w:val="Normlntabulka"/>
    <w:uiPriority w:val="47"/>
    <w:rsid w:val="002A480E"/>
    <w:pPr>
      <w:spacing w:after="0" w:line="240" w:lineRule="auto"/>
    </w:pPr>
    <w:tblPr>
      <w:tblStyleRowBandSize w:val="1"/>
      <w:tblStyleColBandSize w:val="1"/>
      <w:tblBorders>
        <w:top w:val="single" w:sz="4" w:space="0" w:color="976BE7" w:themeColor="accent5" w:themeTint="99"/>
        <w:bottom w:val="single" w:sz="4" w:space="0" w:color="976BE7" w:themeColor="accent5" w:themeTint="99"/>
        <w:insideH w:val="single" w:sz="4" w:space="0" w:color="976BE7"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CCDF7" w:themeFill="accent5" w:themeFillTint="33"/>
      </w:tcPr>
    </w:tblStylePr>
    <w:tblStylePr w:type="band1Horz">
      <w:tblPr/>
      <w:tcPr>
        <w:shd w:val="clear" w:color="auto" w:fill="DCCDF7" w:themeFill="accent5" w:themeFillTint="33"/>
      </w:tcPr>
    </w:tblStylePr>
  </w:style>
  <w:style w:type="table" w:styleId="Tabulkaseznamu2zvraznn6">
    <w:name w:val="List Table 2 Accent 6"/>
    <w:basedOn w:val="Normlntabulka"/>
    <w:uiPriority w:val="47"/>
    <w:rsid w:val="002A480E"/>
    <w:pPr>
      <w:spacing w:after="0" w:line="240" w:lineRule="auto"/>
    </w:pPr>
    <w:tblPr>
      <w:tblStyleRowBandSize w:val="1"/>
      <w:tblStyleColBandSize w:val="1"/>
      <w:tblBorders>
        <w:top w:val="single" w:sz="4" w:space="0" w:color="BC89C9" w:themeColor="accent6" w:themeTint="99"/>
        <w:bottom w:val="single" w:sz="4" w:space="0" w:color="BC89C9" w:themeColor="accent6" w:themeTint="99"/>
        <w:insideH w:val="single" w:sz="4" w:space="0" w:color="BC89C9"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8D7ED" w:themeFill="accent6" w:themeFillTint="33"/>
      </w:tcPr>
    </w:tblStylePr>
    <w:tblStylePr w:type="band1Horz">
      <w:tblPr/>
      <w:tcPr>
        <w:shd w:val="clear" w:color="auto" w:fill="E8D7ED" w:themeFill="accent6" w:themeFillTint="33"/>
      </w:tcPr>
    </w:tblStylePr>
  </w:style>
  <w:style w:type="table" w:styleId="Tabulkaseznamu3">
    <w:name w:val="List Table 3"/>
    <w:basedOn w:val="Normlntabulka"/>
    <w:uiPriority w:val="48"/>
    <w:rsid w:val="002A480E"/>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Tabulkaseznamu3zvraznn1">
    <w:name w:val="List Table 3 Accent 1"/>
    <w:basedOn w:val="Normlntabulka"/>
    <w:uiPriority w:val="48"/>
    <w:rsid w:val="002A480E"/>
    <w:pPr>
      <w:spacing w:after="0" w:line="240" w:lineRule="auto"/>
    </w:pPr>
    <w:tblPr>
      <w:tblStyleRowBandSize w:val="1"/>
      <w:tblStyleColBandSize w:val="1"/>
      <w:tblBorders>
        <w:top w:val="single" w:sz="4" w:space="0" w:color="0061D4" w:themeColor="accent1"/>
        <w:left w:val="single" w:sz="4" w:space="0" w:color="0061D4" w:themeColor="accent1"/>
        <w:bottom w:val="single" w:sz="4" w:space="0" w:color="0061D4" w:themeColor="accent1"/>
        <w:right w:val="single" w:sz="4" w:space="0" w:color="0061D4" w:themeColor="accent1"/>
      </w:tblBorders>
    </w:tblPr>
    <w:tblStylePr w:type="firstRow">
      <w:rPr>
        <w:b/>
        <w:bCs/>
        <w:color w:val="FFFFFF" w:themeColor="background1"/>
      </w:rPr>
      <w:tblPr/>
      <w:tcPr>
        <w:shd w:val="clear" w:color="auto" w:fill="0061D4" w:themeFill="accent1"/>
      </w:tcPr>
    </w:tblStylePr>
    <w:tblStylePr w:type="lastRow">
      <w:rPr>
        <w:b/>
        <w:bCs/>
      </w:rPr>
      <w:tblPr/>
      <w:tcPr>
        <w:tcBorders>
          <w:top w:val="double" w:sz="4" w:space="0" w:color="0061D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61D4" w:themeColor="accent1"/>
          <w:right w:val="single" w:sz="4" w:space="0" w:color="0061D4" w:themeColor="accent1"/>
        </w:tcBorders>
      </w:tcPr>
    </w:tblStylePr>
    <w:tblStylePr w:type="band1Horz">
      <w:tblPr/>
      <w:tcPr>
        <w:tcBorders>
          <w:top w:val="single" w:sz="4" w:space="0" w:color="0061D4" w:themeColor="accent1"/>
          <w:bottom w:val="single" w:sz="4" w:space="0" w:color="0061D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61D4" w:themeColor="accent1"/>
          <w:left w:val="nil"/>
        </w:tcBorders>
      </w:tcPr>
    </w:tblStylePr>
    <w:tblStylePr w:type="swCell">
      <w:tblPr/>
      <w:tcPr>
        <w:tcBorders>
          <w:top w:val="double" w:sz="4" w:space="0" w:color="0061D4" w:themeColor="accent1"/>
          <w:right w:val="nil"/>
        </w:tcBorders>
      </w:tcPr>
    </w:tblStylePr>
  </w:style>
  <w:style w:type="table" w:styleId="Tabulkaseznamu3zvraznn2">
    <w:name w:val="List Table 3 Accent 2"/>
    <w:basedOn w:val="Normlntabulka"/>
    <w:uiPriority w:val="48"/>
    <w:rsid w:val="002A480E"/>
    <w:pPr>
      <w:spacing w:after="0" w:line="240" w:lineRule="auto"/>
    </w:pPr>
    <w:tblPr>
      <w:tblStyleRowBandSize w:val="1"/>
      <w:tblStyleColBandSize w:val="1"/>
      <w:tblBorders>
        <w:top w:val="single" w:sz="4" w:space="0" w:color="3AA9E3" w:themeColor="accent2"/>
        <w:left w:val="single" w:sz="4" w:space="0" w:color="3AA9E3" w:themeColor="accent2"/>
        <w:bottom w:val="single" w:sz="4" w:space="0" w:color="3AA9E3" w:themeColor="accent2"/>
        <w:right w:val="single" w:sz="4" w:space="0" w:color="3AA9E3" w:themeColor="accent2"/>
      </w:tblBorders>
    </w:tblPr>
    <w:tblStylePr w:type="firstRow">
      <w:rPr>
        <w:b/>
        <w:bCs/>
        <w:color w:val="FFFFFF" w:themeColor="background1"/>
      </w:rPr>
      <w:tblPr/>
      <w:tcPr>
        <w:shd w:val="clear" w:color="auto" w:fill="3AA9E3" w:themeFill="accent2"/>
      </w:tcPr>
    </w:tblStylePr>
    <w:tblStylePr w:type="lastRow">
      <w:rPr>
        <w:b/>
        <w:bCs/>
      </w:rPr>
      <w:tblPr/>
      <w:tcPr>
        <w:tcBorders>
          <w:top w:val="double" w:sz="4" w:space="0" w:color="3AA9E3"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3AA9E3" w:themeColor="accent2"/>
          <w:right w:val="single" w:sz="4" w:space="0" w:color="3AA9E3" w:themeColor="accent2"/>
        </w:tcBorders>
      </w:tcPr>
    </w:tblStylePr>
    <w:tblStylePr w:type="band1Horz">
      <w:tblPr/>
      <w:tcPr>
        <w:tcBorders>
          <w:top w:val="single" w:sz="4" w:space="0" w:color="3AA9E3" w:themeColor="accent2"/>
          <w:bottom w:val="single" w:sz="4" w:space="0" w:color="3AA9E3"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3AA9E3" w:themeColor="accent2"/>
          <w:left w:val="nil"/>
        </w:tcBorders>
      </w:tcPr>
    </w:tblStylePr>
    <w:tblStylePr w:type="swCell">
      <w:tblPr/>
      <w:tcPr>
        <w:tcBorders>
          <w:top w:val="double" w:sz="4" w:space="0" w:color="3AA9E3" w:themeColor="accent2"/>
          <w:right w:val="nil"/>
        </w:tcBorders>
      </w:tcPr>
    </w:tblStylePr>
  </w:style>
  <w:style w:type="table" w:styleId="Tabulkaseznamu3zvraznn3">
    <w:name w:val="List Table 3 Accent 3"/>
    <w:basedOn w:val="Normlntabulka"/>
    <w:uiPriority w:val="48"/>
    <w:rsid w:val="002A480E"/>
    <w:pPr>
      <w:spacing w:after="0" w:line="240" w:lineRule="auto"/>
    </w:pPr>
    <w:tblPr>
      <w:tblStyleRowBandSize w:val="1"/>
      <w:tblStyleColBandSize w:val="1"/>
      <w:tblBorders>
        <w:top w:val="single" w:sz="4" w:space="0" w:color="9EAAB6" w:themeColor="accent3"/>
        <w:left w:val="single" w:sz="4" w:space="0" w:color="9EAAB6" w:themeColor="accent3"/>
        <w:bottom w:val="single" w:sz="4" w:space="0" w:color="9EAAB6" w:themeColor="accent3"/>
        <w:right w:val="single" w:sz="4" w:space="0" w:color="9EAAB6" w:themeColor="accent3"/>
      </w:tblBorders>
    </w:tblPr>
    <w:tblStylePr w:type="firstRow">
      <w:rPr>
        <w:b/>
        <w:bCs/>
        <w:color w:val="FFFFFF" w:themeColor="background1"/>
      </w:rPr>
      <w:tblPr/>
      <w:tcPr>
        <w:shd w:val="clear" w:color="auto" w:fill="9EAAB6" w:themeFill="accent3"/>
      </w:tcPr>
    </w:tblStylePr>
    <w:tblStylePr w:type="lastRow">
      <w:rPr>
        <w:b/>
        <w:bCs/>
      </w:rPr>
      <w:tblPr/>
      <w:tcPr>
        <w:tcBorders>
          <w:top w:val="double" w:sz="4" w:space="0" w:color="9EAAB6"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EAAB6" w:themeColor="accent3"/>
          <w:right w:val="single" w:sz="4" w:space="0" w:color="9EAAB6" w:themeColor="accent3"/>
        </w:tcBorders>
      </w:tcPr>
    </w:tblStylePr>
    <w:tblStylePr w:type="band1Horz">
      <w:tblPr/>
      <w:tcPr>
        <w:tcBorders>
          <w:top w:val="single" w:sz="4" w:space="0" w:color="9EAAB6" w:themeColor="accent3"/>
          <w:bottom w:val="single" w:sz="4" w:space="0" w:color="9EAAB6"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EAAB6" w:themeColor="accent3"/>
          <w:left w:val="nil"/>
        </w:tcBorders>
      </w:tcPr>
    </w:tblStylePr>
    <w:tblStylePr w:type="swCell">
      <w:tblPr/>
      <w:tcPr>
        <w:tcBorders>
          <w:top w:val="double" w:sz="4" w:space="0" w:color="9EAAB6" w:themeColor="accent3"/>
          <w:right w:val="nil"/>
        </w:tcBorders>
      </w:tcPr>
    </w:tblStylePr>
  </w:style>
  <w:style w:type="table" w:styleId="Tabulkaseznamu3zvraznn4">
    <w:name w:val="List Table 3 Accent 4"/>
    <w:basedOn w:val="Normlntabulka"/>
    <w:uiPriority w:val="48"/>
    <w:rsid w:val="002A480E"/>
    <w:pPr>
      <w:spacing w:after="0" w:line="240" w:lineRule="auto"/>
    </w:pPr>
    <w:tblPr>
      <w:tblStyleRowBandSize w:val="1"/>
      <w:tblStyleColBandSize w:val="1"/>
      <w:tblBorders>
        <w:top w:val="single" w:sz="4" w:space="0" w:color="8A0050" w:themeColor="accent4"/>
        <w:left w:val="single" w:sz="4" w:space="0" w:color="8A0050" w:themeColor="accent4"/>
        <w:bottom w:val="single" w:sz="4" w:space="0" w:color="8A0050" w:themeColor="accent4"/>
        <w:right w:val="single" w:sz="4" w:space="0" w:color="8A0050" w:themeColor="accent4"/>
      </w:tblBorders>
    </w:tblPr>
    <w:tblStylePr w:type="firstRow">
      <w:rPr>
        <w:b/>
        <w:bCs/>
        <w:color w:val="FFFFFF" w:themeColor="background1"/>
      </w:rPr>
      <w:tblPr/>
      <w:tcPr>
        <w:shd w:val="clear" w:color="auto" w:fill="8A0050" w:themeFill="accent4"/>
      </w:tcPr>
    </w:tblStylePr>
    <w:tblStylePr w:type="lastRow">
      <w:rPr>
        <w:b/>
        <w:bCs/>
      </w:rPr>
      <w:tblPr/>
      <w:tcPr>
        <w:tcBorders>
          <w:top w:val="double" w:sz="4" w:space="0" w:color="8A005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A0050" w:themeColor="accent4"/>
          <w:right w:val="single" w:sz="4" w:space="0" w:color="8A0050" w:themeColor="accent4"/>
        </w:tcBorders>
      </w:tcPr>
    </w:tblStylePr>
    <w:tblStylePr w:type="band1Horz">
      <w:tblPr/>
      <w:tcPr>
        <w:tcBorders>
          <w:top w:val="single" w:sz="4" w:space="0" w:color="8A0050" w:themeColor="accent4"/>
          <w:bottom w:val="single" w:sz="4" w:space="0" w:color="8A005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A0050" w:themeColor="accent4"/>
          <w:left w:val="nil"/>
        </w:tcBorders>
      </w:tcPr>
    </w:tblStylePr>
    <w:tblStylePr w:type="swCell">
      <w:tblPr/>
      <w:tcPr>
        <w:tcBorders>
          <w:top w:val="double" w:sz="4" w:space="0" w:color="8A0050" w:themeColor="accent4"/>
          <w:right w:val="nil"/>
        </w:tcBorders>
      </w:tcPr>
    </w:tblStylePr>
  </w:style>
  <w:style w:type="table" w:styleId="Tabulkaseznamu3zvraznn5">
    <w:name w:val="List Table 3 Accent 5"/>
    <w:basedOn w:val="Normlntabulka"/>
    <w:uiPriority w:val="48"/>
    <w:rsid w:val="002A480E"/>
    <w:pPr>
      <w:spacing w:after="0" w:line="240" w:lineRule="auto"/>
    </w:pPr>
    <w:tblPr>
      <w:tblStyleRowBandSize w:val="1"/>
      <w:tblStyleColBandSize w:val="1"/>
      <w:tblBorders>
        <w:top w:val="single" w:sz="4" w:space="0" w:color="591FC3" w:themeColor="accent5"/>
        <w:left w:val="single" w:sz="4" w:space="0" w:color="591FC3" w:themeColor="accent5"/>
        <w:bottom w:val="single" w:sz="4" w:space="0" w:color="591FC3" w:themeColor="accent5"/>
        <w:right w:val="single" w:sz="4" w:space="0" w:color="591FC3" w:themeColor="accent5"/>
      </w:tblBorders>
    </w:tblPr>
    <w:tblStylePr w:type="firstRow">
      <w:rPr>
        <w:b/>
        <w:bCs/>
        <w:color w:val="FFFFFF" w:themeColor="background1"/>
      </w:rPr>
      <w:tblPr/>
      <w:tcPr>
        <w:shd w:val="clear" w:color="auto" w:fill="591FC3" w:themeFill="accent5"/>
      </w:tcPr>
    </w:tblStylePr>
    <w:tblStylePr w:type="lastRow">
      <w:rPr>
        <w:b/>
        <w:bCs/>
      </w:rPr>
      <w:tblPr/>
      <w:tcPr>
        <w:tcBorders>
          <w:top w:val="double" w:sz="4" w:space="0" w:color="591FC3"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91FC3" w:themeColor="accent5"/>
          <w:right w:val="single" w:sz="4" w:space="0" w:color="591FC3" w:themeColor="accent5"/>
        </w:tcBorders>
      </w:tcPr>
    </w:tblStylePr>
    <w:tblStylePr w:type="band1Horz">
      <w:tblPr/>
      <w:tcPr>
        <w:tcBorders>
          <w:top w:val="single" w:sz="4" w:space="0" w:color="591FC3" w:themeColor="accent5"/>
          <w:bottom w:val="single" w:sz="4" w:space="0" w:color="591FC3"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91FC3" w:themeColor="accent5"/>
          <w:left w:val="nil"/>
        </w:tcBorders>
      </w:tcPr>
    </w:tblStylePr>
    <w:tblStylePr w:type="swCell">
      <w:tblPr/>
      <w:tcPr>
        <w:tcBorders>
          <w:top w:val="double" w:sz="4" w:space="0" w:color="591FC3" w:themeColor="accent5"/>
          <w:right w:val="nil"/>
        </w:tcBorders>
      </w:tcPr>
    </w:tblStylePr>
  </w:style>
  <w:style w:type="table" w:styleId="Tabulkaseznamu3zvraznn6">
    <w:name w:val="List Table 3 Accent 6"/>
    <w:basedOn w:val="Normlntabulka"/>
    <w:uiPriority w:val="48"/>
    <w:rsid w:val="002A480E"/>
    <w:pPr>
      <w:spacing w:after="0" w:line="240" w:lineRule="auto"/>
    </w:pPr>
    <w:tblPr>
      <w:tblStyleRowBandSize w:val="1"/>
      <w:tblStyleColBandSize w:val="1"/>
      <w:tblBorders>
        <w:top w:val="single" w:sz="4" w:space="0" w:color="8A479B" w:themeColor="accent6"/>
        <w:left w:val="single" w:sz="4" w:space="0" w:color="8A479B" w:themeColor="accent6"/>
        <w:bottom w:val="single" w:sz="4" w:space="0" w:color="8A479B" w:themeColor="accent6"/>
        <w:right w:val="single" w:sz="4" w:space="0" w:color="8A479B" w:themeColor="accent6"/>
      </w:tblBorders>
    </w:tblPr>
    <w:tblStylePr w:type="firstRow">
      <w:rPr>
        <w:b/>
        <w:bCs/>
        <w:color w:val="FFFFFF" w:themeColor="background1"/>
      </w:rPr>
      <w:tblPr/>
      <w:tcPr>
        <w:shd w:val="clear" w:color="auto" w:fill="8A479B" w:themeFill="accent6"/>
      </w:tcPr>
    </w:tblStylePr>
    <w:tblStylePr w:type="lastRow">
      <w:rPr>
        <w:b/>
        <w:bCs/>
      </w:rPr>
      <w:tblPr/>
      <w:tcPr>
        <w:tcBorders>
          <w:top w:val="double" w:sz="4" w:space="0" w:color="8A479B"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A479B" w:themeColor="accent6"/>
          <w:right w:val="single" w:sz="4" w:space="0" w:color="8A479B" w:themeColor="accent6"/>
        </w:tcBorders>
      </w:tcPr>
    </w:tblStylePr>
    <w:tblStylePr w:type="band1Horz">
      <w:tblPr/>
      <w:tcPr>
        <w:tcBorders>
          <w:top w:val="single" w:sz="4" w:space="0" w:color="8A479B" w:themeColor="accent6"/>
          <w:bottom w:val="single" w:sz="4" w:space="0" w:color="8A479B"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A479B" w:themeColor="accent6"/>
          <w:left w:val="nil"/>
        </w:tcBorders>
      </w:tcPr>
    </w:tblStylePr>
    <w:tblStylePr w:type="swCell">
      <w:tblPr/>
      <w:tcPr>
        <w:tcBorders>
          <w:top w:val="double" w:sz="4" w:space="0" w:color="8A479B" w:themeColor="accent6"/>
          <w:right w:val="nil"/>
        </w:tcBorders>
      </w:tcPr>
    </w:tblStylePr>
  </w:style>
  <w:style w:type="table" w:styleId="Tabulkaseznamu4">
    <w:name w:val="List Table 4"/>
    <w:basedOn w:val="Normlntabulka"/>
    <w:uiPriority w:val="49"/>
    <w:rsid w:val="002A480E"/>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ulkaseznamu4zvraznn1">
    <w:name w:val="List Table 4 Accent 1"/>
    <w:basedOn w:val="Normlntabulka"/>
    <w:uiPriority w:val="49"/>
    <w:rsid w:val="002A480E"/>
    <w:pPr>
      <w:spacing w:after="0" w:line="240" w:lineRule="auto"/>
    </w:pPr>
    <w:tblPr>
      <w:tblStyleRowBandSize w:val="1"/>
      <w:tblStyleColBandSize w:val="1"/>
      <w:tblBorders>
        <w:top w:val="single" w:sz="4" w:space="0" w:color="4C9DFF" w:themeColor="accent1" w:themeTint="99"/>
        <w:left w:val="single" w:sz="4" w:space="0" w:color="4C9DFF" w:themeColor="accent1" w:themeTint="99"/>
        <w:bottom w:val="single" w:sz="4" w:space="0" w:color="4C9DFF" w:themeColor="accent1" w:themeTint="99"/>
        <w:right w:val="single" w:sz="4" w:space="0" w:color="4C9DFF" w:themeColor="accent1" w:themeTint="99"/>
        <w:insideH w:val="single" w:sz="4" w:space="0" w:color="4C9DFF" w:themeColor="accent1" w:themeTint="99"/>
      </w:tblBorders>
    </w:tblPr>
    <w:tblStylePr w:type="firstRow">
      <w:rPr>
        <w:b/>
        <w:bCs/>
        <w:color w:val="FFFFFF" w:themeColor="background1"/>
      </w:rPr>
      <w:tblPr/>
      <w:tcPr>
        <w:tcBorders>
          <w:top w:val="single" w:sz="4" w:space="0" w:color="0061D4" w:themeColor="accent1"/>
          <w:left w:val="single" w:sz="4" w:space="0" w:color="0061D4" w:themeColor="accent1"/>
          <w:bottom w:val="single" w:sz="4" w:space="0" w:color="0061D4" w:themeColor="accent1"/>
          <w:right w:val="single" w:sz="4" w:space="0" w:color="0061D4" w:themeColor="accent1"/>
          <w:insideH w:val="nil"/>
        </w:tcBorders>
        <w:shd w:val="clear" w:color="auto" w:fill="0061D4" w:themeFill="accent1"/>
      </w:tcPr>
    </w:tblStylePr>
    <w:tblStylePr w:type="lastRow">
      <w:rPr>
        <w:b/>
        <w:bCs/>
      </w:rPr>
      <w:tblPr/>
      <w:tcPr>
        <w:tcBorders>
          <w:top w:val="double" w:sz="4" w:space="0" w:color="4C9DFF" w:themeColor="accent1" w:themeTint="99"/>
        </w:tcBorders>
      </w:tcPr>
    </w:tblStylePr>
    <w:tblStylePr w:type="firstCol">
      <w:rPr>
        <w:b/>
        <w:bCs/>
      </w:rPr>
    </w:tblStylePr>
    <w:tblStylePr w:type="lastCol">
      <w:rPr>
        <w:b/>
        <w:bCs/>
      </w:rPr>
    </w:tblStylePr>
    <w:tblStylePr w:type="band1Vert">
      <w:tblPr/>
      <w:tcPr>
        <w:shd w:val="clear" w:color="auto" w:fill="C3DEFF" w:themeFill="accent1" w:themeFillTint="33"/>
      </w:tcPr>
    </w:tblStylePr>
    <w:tblStylePr w:type="band1Horz">
      <w:tblPr/>
      <w:tcPr>
        <w:shd w:val="clear" w:color="auto" w:fill="C3DEFF" w:themeFill="accent1" w:themeFillTint="33"/>
      </w:tcPr>
    </w:tblStylePr>
  </w:style>
  <w:style w:type="table" w:styleId="Tabulkaseznamu4zvraznn2">
    <w:name w:val="List Table 4 Accent 2"/>
    <w:basedOn w:val="Normlntabulka"/>
    <w:uiPriority w:val="49"/>
    <w:rsid w:val="002A480E"/>
    <w:pPr>
      <w:spacing w:after="0" w:line="240" w:lineRule="auto"/>
    </w:pPr>
    <w:tblPr>
      <w:tblStyleRowBandSize w:val="1"/>
      <w:tblStyleColBandSize w:val="1"/>
      <w:tblBorders>
        <w:top w:val="single" w:sz="4" w:space="0" w:color="88CBEE" w:themeColor="accent2" w:themeTint="99"/>
        <w:left w:val="single" w:sz="4" w:space="0" w:color="88CBEE" w:themeColor="accent2" w:themeTint="99"/>
        <w:bottom w:val="single" w:sz="4" w:space="0" w:color="88CBEE" w:themeColor="accent2" w:themeTint="99"/>
        <w:right w:val="single" w:sz="4" w:space="0" w:color="88CBEE" w:themeColor="accent2" w:themeTint="99"/>
        <w:insideH w:val="single" w:sz="4" w:space="0" w:color="88CBEE" w:themeColor="accent2" w:themeTint="99"/>
      </w:tblBorders>
    </w:tblPr>
    <w:tblStylePr w:type="firstRow">
      <w:rPr>
        <w:b/>
        <w:bCs/>
        <w:color w:val="FFFFFF" w:themeColor="background1"/>
      </w:rPr>
      <w:tblPr/>
      <w:tcPr>
        <w:tcBorders>
          <w:top w:val="single" w:sz="4" w:space="0" w:color="3AA9E3" w:themeColor="accent2"/>
          <w:left w:val="single" w:sz="4" w:space="0" w:color="3AA9E3" w:themeColor="accent2"/>
          <w:bottom w:val="single" w:sz="4" w:space="0" w:color="3AA9E3" w:themeColor="accent2"/>
          <w:right w:val="single" w:sz="4" w:space="0" w:color="3AA9E3" w:themeColor="accent2"/>
          <w:insideH w:val="nil"/>
        </w:tcBorders>
        <w:shd w:val="clear" w:color="auto" w:fill="3AA9E3" w:themeFill="accent2"/>
      </w:tcPr>
    </w:tblStylePr>
    <w:tblStylePr w:type="lastRow">
      <w:rPr>
        <w:b/>
        <w:bCs/>
      </w:rPr>
      <w:tblPr/>
      <w:tcPr>
        <w:tcBorders>
          <w:top w:val="double" w:sz="4" w:space="0" w:color="88CBEE" w:themeColor="accent2" w:themeTint="99"/>
        </w:tcBorders>
      </w:tcPr>
    </w:tblStylePr>
    <w:tblStylePr w:type="firstCol">
      <w:rPr>
        <w:b/>
        <w:bCs/>
      </w:rPr>
    </w:tblStylePr>
    <w:tblStylePr w:type="lastCol">
      <w:rPr>
        <w:b/>
        <w:bCs/>
      </w:rPr>
    </w:tblStylePr>
    <w:tblStylePr w:type="band1Vert">
      <w:tblPr/>
      <w:tcPr>
        <w:shd w:val="clear" w:color="auto" w:fill="D7EDF9" w:themeFill="accent2" w:themeFillTint="33"/>
      </w:tcPr>
    </w:tblStylePr>
    <w:tblStylePr w:type="band1Horz">
      <w:tblPr/>
      <w:tcPr>
        <w:shd w:val="clear" w:color="auto" w:fill="D7EDF9" w:themeFill="accent2" w:themeFillTint="33"/>
      </w:tcPr>
    </w:tblStylePr>
  </w:style>
  <w:style w:type="table" w:styleId="Tabulkaseznamu4zvraznn3">
    <w:name w:val="List Table 4 Accent 3"/>
    <w:basedOn w:val="Normlntabulka"/>
    <w:uiPriority w:val="49"/>
    <w:rsid w:val="002A480E"/>
    <w:pPr>
      <w:spacing w:after="0" w:line="240" w:lineRule="auto"/>
    </w:pPr>
    <w:tblPr>
      <w:tblStyleRowBandSize w:val="1"/>
      <w:tblStyleColBandSize w:val="1"/>
      <w:tblBorders>
        <w:top w:val="single" w:sz="4" w:space="0" w:color="C4CBD3" w:themeColor="accent3" w:themeTint="99"/>
        <w:left w:val="single" w:sz="4" w:space="0" w:color="C4CBD3" w:themeColor="accent3" w:themeTint="99"/>
        <w:bottom w:val="single" w:sz="4" w:space="0" w:color="C4CBD3" w:themeColor="accent3" w:themeTint="99"/>
        <w:right w:val="single" w:sz="4" w:space="0" w:color="C4CBD3" w:themeColor="accent3" w:themeTint="99"/>
        <w:insideH w:val="single" w:sz="4" w:space="0" w:color="C4CBD3" w:themeColor="accent3" w:themeTint="99"/>
      </w:tblBorders>
    </w:tblPr>
    <w:tblStylePr w:type="firstRow">
      <w:rPr>
        <w:b/>
        <w:bCs/>
        <w:color w:val="FFFFFF" w:themeColor="background1"/>
      </w:rPr>
      <w:tblPr/>
      <w:tcPr>
        <w:tcBorders>
          <w:top w:val="single" w:sz="4" w:space="0" w:color="9EAAB6" w:themeColor="accent3"/>
          <w:left w:val="single" w:sz="4" w:space="0" w:color="9EAAB6" w:themeColor="accent3"/>
          <w:bottom w:val="single" w:sz="4" w:space="0" w:color="9EAAB6" w:themeColor="accent3"/>
          <w:right w:val="single" w:sz="4" w:space="0" w:color="9EAAB6" w:themeColor="accent3"/>
          <w:insideH w:val="nil"/>
        </w:tcBorders>
        <w:shd w:val="clear" w:color="auto" w:fill="9EAAB6" w:themeFill="accent3"/>
      </w:tcPr>
    </w:tblStylePr>
    <w:tblStylePr w:type="lastRow">
      <w:rPr>
        <w:b/>
        <w:bCs/>
      </w:rPr>
      <w:tblPr/>
      <w:tcPr>
        <w:tcBorders>
          <w:top w:val="double" w:sz="4" w:space="0" w:color="C4CBD3" w:themeColor="accent3" w:themeTint="99"/>
        </w:tcBorders>
      </w:tcPr>
    </w:tblStylePr>
    <w:tblStylePr w:type="firstCol">
      <w:rPr>
        <w:b/>
        <w:bCs/>
      </w:rPr>
    </w:tblStylePr>
    <w:tblStylePr w:type="lastCol">
      <w:rPr>
        <w:b/>
        <w:bCs/>
      </w:rPr>
    </w:tblStylePr>
    <w:tblStylePr w:type="band1Vert">
      <w:tblPr/>
      <w:tcPr>
        <w:shd w:val="clear" w:color="auto" w:fill="EBEDF0" w:themeFill="accent3" w:themeFillTint="33"/>
      </w:tcPr>
    </w:tblStylePr>
    <w:tblStylePr w:type="band1Horz">
      <w:tblPr/>
      <w:tcPr>
        <w:shd w:val="clear" w:color="auto" w:fill="EBEDF0" w:themeFill="accent3" w:themeFillTint="33"/>
      </w:tcPr>
    </w:tblStylePr>
  </w:style>
  <w:style w:type="table" w:styleId="Tabulkaseznamu4zvraznn4">
    <w:name w:val="List Table 4 Accent 4"/>
    <w:basedOn w:val="Normlntabulka"/>
    <w:uiPriority w:val="49"/>
    <w:rsid w:val="002A480E"/>
    <w:pPr>
      <w:spacing w:after="0" w:line="240" w:lineRule="auto"/>
    </w:pPr>
    <w:tblPr>
      <w:tblStyleRowBandSize w:val="1"/>
      <w:tblStyleColBandSize w:val="1"/>
      <w:tblBorders>
        <w:top w:val="single" w:sz="4" w:space="0" w:color="FF1FA0" w:themeColor="accent4" w:themeTint="99"/>
        <w:left w:val="single" w:sz="4" w:space="0" w:color="FF1FA0" w:themeColor="accent4" w:themeTint="99"/>
        <w:bottom w:val="single" w:sz="4" w:space="0" w:color="FF1FA0" w:themeColor="accent4" w:themeTint="99"/>
        <w:right w:val="single" w:sz="4" w:space="0" w:color="FF1FA0" w:themeColor="accent4" w:themeTint="99"/>
        <w:insideH w:val="single" w:sz="4" w:space="0" w:color="FF1FA0" w:themeColor="accent4" w:themeTint="99"/>
      </w:tblBorders>
    </w:tblPr>
    <w:tblStylePr w:type="firstRow">
      <w:rPr>
        <w:b/>
        <w:bCs/>
        <w:color w:val="FFFFFF" w:themeColor="background1"/>
      </w:rPr>
      <w:tblPr/>
      <w:tcPr>
        <w:tcBorders>
          <w:top w:val="single" w:sz="4" w:space="0" w:color="8A0050" w:themeColor="accent4"/>
          <w:left w:val="single" w:sz="4" w:space="0" w:color="8A0050" w:themeColor="accent4"/>
          <w:bottom w:val="single" w:sz="4" w:space="0" w:color="8A0050" w:themeColor="accent4"/>
          <w:right w:val="single" w:sz="4" w:space="0" w:color="8A0050" w:themeColor="accent4"/>
          <w:insideH w:val="nil"/>
        </w:tcBorders>
        <w:shd w:val="clear" w:color="auto" w:fill="8A0050" w:themeFill="accent4"/>
      </w:tcPr>
    </w:tblStylePr>
    <w:tblStylePr w:type="lastRow">
      <w:rPr>
        <w:b/>
        <w:bCs/>
      </w:rPr>
      <w:tblPr/>
      <w:tcPr>
        <w:tcBorders>
          <w:top w:val="double" w:sz="4" w:space="0" w:color="FF1FA0" w:themeColor="accent4" w:themeTint="99"/>
        </w:tcBorders>
      </w:tcPr>
    </w:tblStylePr>
    <w:tblStylePr w:type="firstCol">
      <w:rPr>
        <w:b/>
        <w:bCs/>
      </w:rPr>
    </w:tblStylePr>
    <w:tblStylePr w:type="lastCol">
      <w:rPr>
        <w:b/>
        <w:bCs/>
      </w:rPr>
    </w:tblStylePr>
    <w:tblStylePr w:type="band1Vert">
      <w:tblPr/>
      <w:tcPr>
        <w:shd w:val="clear" w:color="auto" w:fill="FFB4DF" w:themeFill="accent4" w:themeFillTint="33"/>
      </w:tcPr>
    </w:tblStylePr>
    <w:tblStylePr w:type="band1Horz">
      <w:tblPr/>
      <w:tcPr>
        <w:shd w:val="clear" w:color="auto" w:fill="FFB4DF" w:themeFill="accent4" w:themeFillTint="33"/>
      </w:tcPr>
    </w:tblStylePr>
  </w:style>
  <w:style w:type="table" w:styleId="Tabulkaseznamu4zvraznn5">
    <w:name w:val="List Table 4 Accent 5"/>
    <w:basedOn w:val="Normlntabulka"/>
    <w:uiPriority w:val="49"/>
    <w:rsid w:val="002A480E"/>
    <w:pPr>
      <w:spacing w:after="0" w:line="240" w:lineRule="auto"/>
    </w:pPr>
    <w:tblPr>
      <w:tblStyleRowBandSize w:val="1"/>
      <w:tblStyleColBandSize w:val="1"/>
      <w:tblBorders>
        <w:top w:val="single" w:sz="4" w:space="0" w:color="976BE7" w:themeColor="accent5" w:themeTint="99"/>
        <w:left w:val="single" w:sz="4" w:space="0" w:color="976BE7" w:themeColor="accent5" w:themeTint="99"/>
        <w:bottom w:val="single" w:sz="4" w:space="0" w:color="976BE7" w:themeColor="accent5" w:themeTint="99"/>
        <w:right w:val="single" w:sz="4" w:space="0" w:color="976BE7" w:themeColor="accent5" w:themeTint="99"/>
        <w:insideH w:val="single" w:sz="4" w:space="0" w:color="976BE7" w:themeColor="accent5" w:themeTint="99"/>
      </w:tblBorders>
    </w:tblPr>
    <w:tblStylePr w:type="firstRow">
      <w:rPr>
        <w:b/>
        <w:bCs/>
        <w:color w:val="FFFFFF" w:themeColor="background1"/>
      </w:rPr>
      <w:tblPr/>
      <w:tcPr>
        <w:tcBorders>
          <w:top w:val="single" w:sz="4" w:space="0" w:color="591FC3" w:themeColor="accent5"/>
          <w:left w:val="single" w:sz="4" w:space="0" w:color="591FC3" w:themeColor="accent5"/>
          <w:bottom w:val="single" w:sz="4" w:space="0" w:color="591FC3" w:themeColor="accent5"/>
          <w:right w:val="single" w:sz="4" w:space="0" w:color="591FC3" w:themeColor="accent5"/>
          <w:insideH w:val="nil"/>
        </w:tcBorders>
        <w:shd w:val="clear" w:color="auto" w:fill="591FC3" w:themeFill="accent5"/>
      </w:tcPr>
    </w:tblStylePr>
    <w:tblStylePr w:type="lastRow">
      <w:rPr>
        <w:b/>
        <w:bCs/>
      </w:rPr>
      <w:tblPr/>
      <w:tcPr>
        <w:tcBorders>
          <w:top w:val="double" w:sz="4" w:space="0" w:color="976BE7" w:themeColor="accent5" w:themeTint="99"/>
        </w:tcBorders>
      </w:tcPr>
    </w:tblStylePr>
    <w:tblStylePr w:type="firstCol">
      <w:rPr>
        <w:b/>
        <w:bCs/>
      </w:rPr>
    </w:tblStylePr>
    <w:tblStylePr w:type="lastCol">
      <w:rPr>
        <w:b/>
        <w:bCs/>
      </w:rPr>
    </w:tblStylePr>
    <w:tblStylePr w:type="band1Vert">
      <w:tblPr/>
      <w:tcPr>
        <w:shd w:val="clear" w:color="auto" w:fill="DCCDF7" w:themeFill="accent5" w:themeFillTint="33"/>
      </w:tcPr>
    </w:tblStylePr>
    <w:tblStylePr w:type="band1Horz">
      <w:tblPr/>
      <w:tcPr>
        <w:shd w:val="clear" w:color="auto" w:fill="DCCDF7" w:themeFill="accent5" w:themeFillTint="33"/>
      </w:tcPr>
    </w:tblStylePr>
  </w:style>
  <w:style w:type="table" w:styleId="Tabulkaseznamu4zvraznn6">
    <w:name w:val="List Table 4 Accent 6"/>
    <w:basedOn w:val="Normlntabulka"/>
    <w:uiPriority w:val="49"/>
    <w:rsid w:val="002A480E"/>
    <w:pPr>
      <w:spacing w:after="0" w:line="240" w:lineRule="auto"/>
    </w:pPr>
    <w:tblPr>
      <w:tblStyleRowBandSize w:val="1"/>
      <w:tblStyleColBandSize w:val="1"/>
      <w:tblBorders>
        <w:top w:val="single" w:sz="4" w:space="0" w:color="BC89C9" w:themeColor="accent6" w:themeTint="99"/>
        <w:left w:val="single" w:sz="4" w:space="0" w:color="BC89C9" w:themeColor="accent6" w:themeTint="99"/>
        <w:bottom w:val="single" w:sz="4" w:space="0" w:color="BC89C9" w:themeColor="accent6" w:themeTint="99"/>
        <w:right w:val="single" w:sz="4" w:space="0" w:color="BC89C9" w:themeColor="accent6" w:themeTint="99"/>
        <w:insideH w:val="single" w:sz="4" w:space="0" w:color="BC89C9" w:themeColor="accent6" w:themeTint="99"/>
      </w:tblBorders>
    </w:tblPr>
    <w:tblStylePr w:type="firstRow">
      <w:rPr>
        <w:b/>
        <w:bCs/>
        <w:color w:val="FFFFFF" w:themeColor="background1"/>
      </w:rPr>
      <w:tblPr/>
      <w:tcPr>
        <w:tcBorders>
          <w:top w:val="single" w:sz="4" w:space="0" w:color="8A479B" w:themeColor="accent6"/>
          <w:left w:val="single" w:sz="4" w:space="0" w:color="8A479B" w:themeColor="accent6"/>
          <w:bottom w:val="single" w:sz="4" w:space="0" w:color="8A479B" w:themeColor="accent6"/>
          <w:right w:val="single" w:sz="4" w:space="0" w:color="8A479B" w:themeColor="accent6"/>
          <w:insideH w:val="nil"/>
        </w:tcBorders>
        <w:shd w:val="clear" w:color="auto" w:fill="8A479B" w:themeFill="accent6"/>
      </w:tcPr>
    </w:tblStylePr>
    <w:tblStylePr w:type="lastRow">
      <w:rPr>
        <w:b/>
        <w:bCs/>
      </w:rPr>
      <w:tblPr/>
      <w:tcPr>
        <w:tcBorders>
          <w:top w:val="double" w:sz="4" w:space="0" w:color="BC89C9" w:themeColor="accent6" w:themeTint="99"/>
        </w:tcBorders>
      </w:tcPr>
    </w:tblStylePr>
    <w:tblStylePr w:type="firstCol">
      <w:rPr>
        <w:b/>
        <w:bCs/>
      </w:rPr>
    </w:tblStylePr>
    <w:tblStylePr w:type="lastCol">
      <w:rPr>
        <w:b/>
        <w:bCs/>
      </w:rPr>
    </w:tblStylePr>
    <w:tblStylePr w:type="band1Vert">
      <w:tblPr/>
      <w:tcPr>
        <w:shd w:val="clear" w:color="auto" w:fill="E8D7ED" w:themeFill="accent6" w:themeFillTint="33"/>
      </w:tcPr>
    </w:tblStylePr>
    <w:tblStylePr w:type="band1Horz">
      <w:tblPr/>
      <w:tcPr>
        <w:shd w:val="clear" w:color="auto" w:fill="E8D7ED" w:themeFill="accent6" w:themeFillTint="33"/>
      </w:tcPr>
    </w:tblStylePr>
  </w:style>
  <w:style w:type="table" w:styleId="Tmavtabulkaseznamu5">
    <w:name w:val="List Table 5 Dark"/>
    <w:basedOn w:val="Normlntabulka"/>
    <w:uiPriority w:val="50"/>
    <w:rsid w:val="002A480E"/>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mavtabulkaseznamu5zvraznn1">
    <w:name w:val="List Table 5 Dark Accent 1"/>
    <w:basedOn w:val="Normlntabulka"/>
    <w:uiPriority w:val="50"/>
    <w:rsid w:val="002A480E"/>
    <w:pPr>
      <w:spacing w:after="0" w:line="240" w:lineRule="auto"/>
    </w:pPr>
    <w:rPr>
      <w:color w:val="FFFFFF" w:themeColor="background1"/>
    </w:rPr>
    <w:tblPr>
      <w:tblStyleRowBandSize w:val="1"/>
      <w:tblStyleColBandSize w:val="1"/>
      <w:tblBorders>
        <w:top w:val="single" w:sz="24" w:space="0" w:color="0061D4" w:themeColor="accent1"/>
        <w:left w:val="single" w:sz="24" w:space="0" w:color="0061D4" w:themeColor="accent1"/>
        <w:bottom w:val="single" w:sz="24" w:space="0" w:color="0061D4" w:themeColor="accent1"/>
        <w:right w:val="single" w:sz="24" w:space="0" w:color="0061D4" w:themeColor="accent1"/>
      </w:tblBorders>
    </w:tblPr>
    <w:tcPr>
      <w:shd w:val="clear" w:color="auto" w:fill="0061D4"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mavtabulkaseznamu5zvraznn2">
    <w:name w:val="List Table 5 Dark Accent 2"/>
    <w:basedOn w:val="Normlntabulka"/>
    <w:uiPriority w:val="50"/>
    <w:rsid w:val="002A480E"/>
    <w:pPr>
      <w:spacing w:after="0" w:line="240" w:lineRule="auto"/>
    </w:pPr>
    <w:rPr>
      <w:color w:val="FFFFFF" w:themeColor="background1"/>
    </w:rPr>
    <w:tblPr>
      <w:tblStyleRowBandSize w:val="1"/>
      <w:tblStyleColBandSize w:val="1"/>
      <w:tblBorders>
        <w:top w:val="single" w:sz="24" w:space="0" w:color="3AA9E3" w:themeColor="accent2"/>
        <w:left w:val="single" w:sz="24" w:space="0" w:color="3AA9E3" w:themeColor="accent2"/>
        <w:bottom w:val="single" w:sz="24" w:space="0" w:color="3AA9E3" w:themeColor="accent2"/>
        <w:right w:val="single" w:sz="24" w:space="0" w:color="3AA9E3" w:themeColor="accent2"/>
      </w:tblBorders>
    </w:tblPr>
    <w:tcPr>
      <w:shd w:val="clear" w:color="auto" w:fill="3AA9E3"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mavtabulkaseznamu5zvraznn3">
    <w:name w:val="List Table 5 Dark Accent 3"/>
    <w:basedOn w:val="Normlntabulka"/>
    <w:uiPriority w:val="50"/>
    <w:rsid w:val="002A480E"/>
    <w:pPr>
      <w:spacing w:after="0" w:line="240" w:lineRule="auto"/>
    </w:pPr>
    <w:rPr>
      <w:color w:val="FFFFFF" w:themeColor="background1"/>
    </w:rPr>
    <w:tblPr>
      <w:tblStyleRowBandSize w:val="1"/>
      <w:tblStyleColBandSize w:val="1"/>
      <w:tblBorders>
        <w:top w:val="single" w:sz="24" w:space="0" w:color="9EAAB6" w:themeColor="accent3"/>
        <w:left w:val="single" w:sz="24" w:space="0" w:color="9EAAB6" w:themeColor="accent3"/>
        <w:bottom w:val="single" w:sz="24" w:space="0" w:color="9EAAB6" w:themeColor="accent3"/>
        <w:right w:val="single" w:sz="24" w:space="0" w:color="9EAAB6" w:themeColor="accent3"/>
      </w:tblBorders>
    </w:tblPr>
    <w:tcPr>
      <w:shd w:val="clear" w:color="auto" w:fill="9EAAB6"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mavtabulkaseznamu5zvraznn4">
    <w:name w:val="List Table 5 Dark Accent 4"/>
    <w:basedOn w:val="Normlntabulka"/>
    <w:uiPriority w:val="50"/>
    <w:rsid w:val="002A480E"/>
    <w:pPr>
      <w:spacing w:after="0" w:line="240" w:lineRule="auto"/>
    </w:pPr>
    <w:rPr>
      <w:color w:val="FFFFFF" w:themeColor="background1"/>
    </w:rPr>
    <w:tblPr>
      <w:tblStyleRowBandSize w:val="1"/>
      <w:tblStyleColBandSize w:val="1"/>
      <w:tblBorders>
        <w:top w:val="single" w:sz="24" w:space="0" w:color="8A0050" w:themeColor="accent4"/>
        <w:left w:val="single" w:sz="24" w:space="0" w:color="8A0050" w:themeColor="accent4"/>
        <w:bottom w:val="single" w:sz="24" w:space="0" w:color="8A0050" w:themeColor="accent4"/>
        <w:right w:val="single" w:sz="24" w:space="0" w:color="8A0050" w:themeColor="accent4"/>
      </w:tblBorders>
    </w:tblPr>
    <w:tcPr>
      <w:shd w:val="clear" w:color="auto" w:fill="8A005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mavtabulkaseznamu5zvraznn5">
    <w:name w:val="List Table 5 Dark Accent 5"/>
    <w:basedOn w:val="Normlntabulka"/>
    <w:uiPriority w:val="50"/>
    <w:rsid w:val="002A480E"/>
    <w:pPr>
      <w:spacing w:after="0" w:line="240" w:lineRule="auto"/>
    </w:pPr>
    <w:rPr>
      <w:color w:val="FFFFFF" w:themeColor="background1"/>
    </w:rPr>
    <w:tblPr>
      <w:tblStyleRowBandSize w:val="1"/>
      <w:tblStyleColBandSize w:val="1"/>
      <w:tblBorders>
        <w:top w:val="single" w:sz="24" w:space="0" w:color="591FC3" w:themeColor="accent5"/>
        <w:left w:val="single" w:sz="24" w:space="0" w:color="591FC3" w:themeColor="accent5"/>
        <w:bottom w:val="single" w:sz="24" w:space="0" w:color="591FC3" w:themeColor="accent5"/>
        <w:right w:val="single" w:sz="24" w:space="0" w:color="591FC3" w:themeColor="accent5"/>
      </w:tblBorders>
    </w:tblPr>
    <w:tcPr>
      <w:shd w:val="clear" w:color="auto" w:fill="591FC3"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mavtabulkaseznamu5zvraznn6">
    <w:name w:val="List Table 5 Dark Accent 6"/>
    <w:basedOn w:val="Normlntabulka"/>
    <w:uiPriority w:val="50"/>
    <w:rsid w:val="002A480E"/>
    <w:pPr>
      <w:spacing w:after="0" w:line="240" w:lineRule="auto"/>
    </w:pPr>
    <w:rPr>
      <w:color w:val="FFFFFF" w:themeColor="background1"/>
    </w:rPr>
    <w:tblPr>
      <w:tblStyleRowBandSize w:val="1"/>
      <w:tblStyleColBandSize w:val="1"/>
      <w:tblBorders>
        <w:top w:val="single" w:sz="24" w:space="0" w:color="8A479B" w:themeColor="accent6"/>
        <w:left w:val="single" w:sz="24" w:space="0" w:color="8A479B" w:themeColor="accent6"/>
        <w:bottom w:val="single" w:sz="24" w:space="0" w:color="8A479B" w:themeColor="accent6"/>
        <w:right w:val="single" w:sz="24" w:space="0" w:color="8A479B" w:themeColor="accent6"/>
      </w:tblBorders>
    </w:tblPr>
    <w:tcPr>
      <w:shd w:val="clear" w:color="auto" w:fill="8A479B"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Barevntabulkaseznamu6">
    <w:name w:val="List Table 6 Colorful"/>
    <w:basedOn w:val="Normlntabulka"/>
    <w:uiPriority w:val="51"/>
    <w:rsid w:val="002A480E"/>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Barevntabulkaseznamu6zvraznn1">
    <w:name w:val="List Table 6 Colorful Accent 1"/>
    <w:basedOn w:val="Normlntabulka"/>
    <w:uiPriority w:val="51"/>
    <w:rsid w:val="002A480E"/>
    <w:pPr>
      <w:spacing w:after="0" w:line="240" w:lineRule="auto"/>
    </w:pPr>
    <w:rPr>
      <w:color w:val="00489E" w:themeColor="accent1" w:themeShade="BF"/>
    </w:rPr>
    <w:tblPr>
      <w:tblStyleRowBandSize w:val="1"/>
      <w:tblStyleColBandSize w:val="1"/>
      <w:tblBorders>
        <w:top w:val="single" w:sz="4" w:space="0" w:color="0061D4" w:themeColor="accent1"/>
        <w:bottom w:val="single" w:sz="4" w:space="0" w:color="0061D4" w:themeColor="accent1"/>
      </w:tblBorders>
    </w:tblPr>
    <w:tblStylePr w:type="firstRow">
      <w:rPr>
        <w:b/>
        <w:bCs/>
      </w:rPr>
      <w:tblPr/>
      <w:tcPr>
        <w:tcBorders>
          <w:bottom w:val="single" w:sz="4" w:space="0" w:color="0061D4" w:themeColor="accent1"/>
        </w:tcBorders>
      </w:tcPr>
    </w:tblStylePr>
    <w:tblStylePr w:type="lastRow">
      <w:rPr>
        <w:b/>
        <w:bCs/>
      </w:rPr>
      <w:tblPr/>
      <w:tcPr>
        <w:tcBorders>
          <w:top w:val="double" w:sz="4" w:space="0" w:color="0061D4" w:themeColor="accent1"/>
        </w:tcBorders>
      </w:tcPr>
    </w:tblStylePr>
    <w:tblStylePr w:type="firstCol">
      <w:rPr>
        <w:b/>
        <w:bCs/>
      </w:rPr>
    </w:tblStylePr>
    <w:tblStylePr w:type="lastCol">
      <w:rPr>
        <w:b/>
        <w:bCs/>
      </w:rPr>
    </w:tblStylePr>
    <w:tblStylePr w:type="band1Vert">
      <w:tblPr/>
      <w:tcPr>
        <w:shd w:val="clear" w:color="auto" w:fill="C3DEFF" w:themeFill="accent1" w:themeFillTint="33"/>
      </w:tcPr>
    </w:tblStylePr>
    <w:tblStylePr w:type="band1Horz">
      <w:tblPr/>
      <w:tcPr>
        <w:shd w:val="clear" w:color="auto" w:fill="C3DEFF" w:themeFill="accent1" w:themeFillTint="33"/>
      </w:tcPr>
    </w:tblStylePr>
  </w:style>
  <w:style w:type="table" w:styleId="Barevntabulkaseznamu6zvraznn2">
    <w:name w:val="List Table 6 Colorful Accent 2"/>
    <w:basedOn w:val="Normlntabulka"/>
    <w:uiPriority w:val="51"/>
    <w:rsid w:val="002A480E"/>
    <w:pPr>
      <w:spacing w:after="0" w:line="240" w:lineRule="auto"/>
    </w:pPr>
    <w:rPr>
      <w:color w:val="1A83BA" w:themeColor="accent2" w:themeShade="BF"/>
    </w:rPr>
    <w:tblPr>
      <w:tblStyleRowBandSize w:val="1"/>
      <w:tblStyleColBandSize w:val="1"/>
      <w:tblBorders>
        <w:top w:val="single" w:sz="4" w:space="0" w:color="3AA9E3" w:themeColor="accent2"/>
        <w:bottom w:val="single" w:sz="4" w:space="0" w:color="3AA9E3" w:themeColor="accent2"/>
      </w:tblBorders>
    </w:tblPr>
    <w:tblStylePr w:type="firstRow">
      <w:rPr>
        <w:b/>
        <w:bCs/>
      </w:rPr>
      <w:tblPr/>
      <w:tcPr>
        <w:tcBorders>
          <w:bottom w:val="single" w:sz="4" w:space="0" w:color="3AA9E3" w:themeColor="accent2"/>
        </w:tcBorders>
      </w:tcPr>
    </w:tblStylePr>
    <w:tblStylePr w:type="lastRow">
      <w:rPr>
        <w:b/>
        <w:bCs/>
      </w:rPr>
      <w:tblPr/>
      <w:tcPr>
        <w:tcBorders>
          <w:top w:val="double" w:sz="4" w:space="0" w:color="3AA9E3" w:themeColor="accent2"/>
        </w:tcBorders>
      </w:tcPr>
    </w:tblStylePr>
    <w:tblStylePr w:type="firstCol">
      <w:rPr>
        <w:b/>
        <w:bCs/>
      </w:rPr>
    </w:tblStylePr>
    <w:tblStylePr w:type="lastCol">
      <w:rPr>
        <w:b/>
        <w:bCs/>
      </w:rPr>
    </w:tblStylePr>
    <w:tblStylePr w:type="band1Vert">
      <w:tblPr/>
      <w:tcPr>
        <w:shd w:val="clear" w:color="auto" w:fill="D7EDF9" w:themeFill="accent2" w:themeFillTint="33"/>
      </w:tcPr>
    </w:tblStylePr>
    <w:tblStylePr w:type="band1Horz">
      <w:tblPr/>
      <w:tcPr>
        <w:shd w:val="clear" w:color="auto" w:fill="D7EDF9" w:themeFill="accent2" w:themeFillTint="33"/>
      </w:tcPr>
    </w:tblStylePr>
  </w:style>
  <w:style w:type="table" w:styleId="Barevntabulkaseznamu6zvraznn3">
    <w:name w:val="List Table 6 Colorful Accent 3"/>
    <w:basedOn w:val="Normlntabulka"/>
    <w:uiPriority w:val="51"/>
    <w:rsid w:val="002A480E"/>
    <w:pPr>
      <w:spacing w:after="0" w:line="240" w:lineRule="auto"/>
    </w:pPr>
    <w:rPr>
      <w:color w:val="6D7F91" w:themeColor="accent3" w:themeShade="BF"/>
    </w:rPr>
    <w:tblPr>
      <w:tblStyleRowBandSize w:val="1"/>
      <w:tblStyleColBandSize w:val="1"/>
      <w:tblBorders>
        <w:top w:val="single" w:sz="4" w:space="0" w:color="9EAAB6" w:themeColor="accent3"/>
        <w:bottom w:val="single" w:sz="4" w:space="0" w:color="9EAAB6" w:themeColor="accent3"/>
      </w:tblBorders>
    </w:tblPr>
    <w:tblStylePr w:type="firstRow">
      <w:rPr>
        <w:b/>
        <w:bCs/>
      </w:rPr>
      <w:tblPr/>
      <w:tcPr>
        <w:tcBorders>
          <w:bottom w:val="single" w:sz="4" w:space="0" w:color="9EAAB6" w:themeColor="accent3"/>
        </w:tcBorders>
      </w:tcPr>
    </w:tblStylePr>
    <w:tblStylePr w:type="lastRow">
      <w:rPr>
        <w:b/>
        <w:bCs/>
      </w:rPr>
      <w:tblPr/>
      <w:tcPr>
        <w:tcBorders>
          <w:top w:val="double" w:sz="4" w:space="0" w:color="9EAAB6" w:themeColor="accent3"/>
        </w:tcBorders>
      </w:tcPr>
    </w:tblStylePr>
    <w:tblStylePr w:type="firstCol">
      <w:rPr>
        <w:b/>
        <w:bCs/>
      </w:rPr>
    </w:tblStylePr>
    <w:tblStylePr w:type="lastCol">
      <w:rPr>
        <w:b/>
        <w:bCs/>
      </w:rPr>
    </w:tblStylePr>
    <w:tblStylePr w:type="band1Vert">
      <w:tblPr/>
      <w:tcPr>
        <w:shd w:val="clear" w:color="auto" w:fill="EBEDF0" w:themeFill="accent3" w:themeFillTint="33"/>
      </w:tcPr>
    </w:tblStylePr>
    <w:tblStylePr w:type="band1Horz">
      <w:tblPr/>
      <w:tcPr>
        <w:shd w:val="clear" w:color="auto" w:fill="EBEDF0" w:themeFill="accent3" w:themeFillTint="33"/>
      </w:tcPr>
    </w:tblStylePr>
  </w:style>
  <w:style w:type="table" w:styleId="Barevntabulkaseznamu6zvraznn4">
    <w:name w:val="List Table 6 Colorful Accent 4"/>
    <w:basedOn w:val="Normlntabulka"/>
    <w:uiPriority w:val="51"/>
    <w:rsid w:val="002A480E"/>
    <w:pPr>
      <w:spacing w:after="0" w:line="240" w:lineRule="auto"/>
    </w:pPr>
    <w:rPr>
      <w:color w:val="67003B" w:themeColor="accent4" w:themeShade="BF"/>
    </w:rPr>
    <w:tblPr>
      <w:tblStyleRowBandSize w:val="1"/>
      <w:tblStyleColBandSize w:val="1"/>
      <w:tblBorders>
        <w:top w:val="single" w:sz="4" w:space="0" w:color="8A0050" w:themeColor="accent4"/>
        <w:bottom w:val="single" w:sz="4" w:space="0" w:color="8A0050" w:themeColor="accent4"/>
      </w:tblBorders>
    </w:tblPr>
    <w:tblStylePr w:type="firstRow">
      <w:rPr>
        <w:b/>
        <w:bCs/>
      </w:rPr>
      <w:tblPr/>
      <w:tcPr>
        <w:tcBorders>
          <w:bottom w:val="single" w:sz="4" w:space="0" w:color="8A0050" w:themeColor="accent4"/>
        </w:tcBorders>
      </w:tcPr>
    </w:tblStylePr>
    <w:tblStylePr w:type="lastRow">
      <w:rPr>
        <w:b/>
        <w:bCs/>
      </w:rPr>
      <w:tblPr/>
      <w:tcPr>
        <w:tcBorders>
          <w:top w:val="double" w:sz="4" w:space="0" w:color="8A0050" w:themeColor="accent4"/>
        </w:tcBorders>
      </w:tcPr>
    </w:tblStylePr>
    <w:tblStylePr w:type="firstCol">
      <w:rPr>
        <w:b/>
        <w:bCs/>
      </w:rPr>
    </w:tblStylePr>
    <w:tblStylePr w:type="lastCol">
      <w:rPr>
        <w:b/>
        <w:bCs/>
      </w:rPr>
    </w:tblStylePr>
    <w:tblStylePr w:type="band1Vert">
      <w:tblPr/>
      <w:tcPr>
        <w:shd w:val="clear" w:color="auto" w:fill="FFB4DF" w:themeFill="accent4" w:themeFillTint="33"/>
      </w:tcPr>
    </w:tblStylePr>
    <w:tblStylePr w:type="band1Horz">
      <w:tblPr/>
      <w:tcPr>
        <w:shd w:val="clear" w:color="auto" w:fill="FFB4DF" w:themeFill="accent4" w:themeFillTint="33"/>
      </w:tcPr>
    </w:tblStylePr>
  </w:style>
  <w:style w:type="table" w:styleId="Barevntabulkaseznamu6zvraznn5">
    <w:name w:val="List Table 6 Colorful Accent 5"/>
    <w:basedOn w:val="Normlntabulka"/>
    <w:uiPriority w:val="51"/>
    <w:rsid w:val="002A480E"/>
    <w:pPr>
      <w:spacing w:after="0" w:line="240" w:lineRule="auto"/>
    </w:pPr>
    <w:rPr>
      <w:color w:val="421791" w:themeColor="accent5" w:themeShade="BF"/>
    </w:rPr>
    <w:tblPr>
      <w:tblStyleRowBandSize w:val="1"/>
      <w:tblStyleColBandSize w:val="1"/>
      <w:tblBorders>
        <w:top w:val="single" w:sz="4" w:space="0" w:color="591FC3" w:themeColor="accent5"/>
        <w:bottom w:val="single" w:sz="4" w:space="0" w:color="591FC3" w:themeColor="accent5"/>
      </w:tblBorders>
    </w:tblPr>
    <w:tblStylePr w:type="firstRow">
      <w:rPr>
        <w:b/>
        <w:bCs/>
      </w:rPr>
      <w:tblPr/>
      <w:tcPr>
        <w:tcBorders>
          <w:bottom w:val="single" w:sz="4" w:space="0" w:color="591FC3" w:themeColor="accent5"/>
        </w:tcBorders>
      </w:tcPr>
    </w:tblStylePr>
    <w:tblStylePr w:type="lastRow">
      <w:rPr>
        <w:b/>
        <w:bCs/>
      </w:rPr>
      <w:tblPr/>
      <w:tcPr>
        <w:tcBorders>
          <w:top w:val="double" w:sz="4" w:space="0" w:color="591FC3" w:themeColor="accent5"/>
        </w:tcBorders>
      </w:tcPr>
    </w:tblStylePr>
    <w:tblStylePr w:type="firstCol">
      <w:rPr>
        <w:b/>
        <w:bCs/>
      </w:rPr>
    </w:tblStylePr>
    <w:tblStylePr w:type="lastCol">
      <w:rPr>
        <w:b/>
        <w:bCs/>
      </w:rPr>
    </w:tblStylePr>
    <w:tblStylePr w:type="band1Vert">
      <w:tblPr/>
      <w:tcPr>
        <w:shd w:val="clear" w:color="auto" w:fill="DCCDF7" w:themeFill="accent5" w:themeFillTint="33"/>
      </w:tcPr>
    </w:tblStylePr>
    <w:tblStylePr w:type="band1Horz">
      <w:tblPr/>
      <w:tcPr>
        <w:shd w:val="clear" w:color="auto" w:fill="DCCDF7" w:themeFill="accent5" w:themeFillTint="33"/>
      </w:tcPr>
    </w:tblStylePr>
  </w:style>
  <w:style w:type="table" w:styleId="Barevntabulkaseznamu6zvraznn6">
    <w:name w:val="List Table 6 Colorful Accent 6"/>
    <w:basedOn w:val="Normlntabulka"/>
    <w:uiPriority w:val="51"/>
    <w:rsid w:val="002A480E"/>
    <w:pPr>
      <w:spacing w:after="0" w:line="240" w:lineRule="auto"/>
    </w:pPr>
    <w:rPr>
      <w:color w:val="673573" w:themeColor="accent6" w:themeShade="BF"/>
    </w:rPr>
    <w:tblPr>
      <w:tblStyleRowBandSize w:val="1"/>
      <w:tblStyleColBandSize w:val="1"/>
      <w:tblBorders>
        <w:top w:val="single" w:sz="4" w:space="0" w:color="8A479B" w:themeColor="accent6"/>
        <w:bottom w:val="single" w:sz="4" w:space="0" w:color="8A479B" w:themeColor="accent6"/>
      </w:tblBorders>
    </w:tblPr>
    <w:tblStylePr w:type="firstRow">
      <w:rPr>
        <w:b/>
        <w:bCs/>
      </w:rPr>
      <w:tblPr/>
      <w:tcPr>
        <w:tcBorders>
          <w:bottom w:val="single" w:sz="4" w:space="0" w:color="8A479B" w:themeColor="accent6"/>
        </w:tcBorders>
      </w:tcPr>
    </w:tblStylePr>
    <w:tblStylePr w:type="lastRow">
      <w:rPr>
        <w:b/>
        <w:bCs/>
      </w:rPr>
      <w:tblPr/>
      <w:tcPr>
        <w:tcBorders>
          <w:top w:val="double" w:sz="4" w:space="0" w:color="8A479B" w:themeColor="accent6"/>
        </w:tcBorders>
      </w:tcPr>
    </w:tblStylePr>
    <w:tblStylePr w:type="firstCol">
      <w:rPr>
        <w:b/>
        <w:bCs/>
      </w:rPr>
    </w:tblStylePr>
    <w:tblStylePr w:type="lastCol">
      <w:rPr>
        <w:b/>
        <w:bCs/>
      </w:rPr>
    </w:tblStylePr>
    <w:tblStylePr w:type="band1Vert">
      <w:tblPr/>
      <w:tcPr>
        <w:shd w:val="clear" w:color="auto" w:fill="E8D7ED" w:themeFill="accent6" w:themeFillTint="33"/>
      </w:tcPr>
    </w:tblStylePr>
    <w:tblStylePr w:type="band1Horz">
      <w:tblPr/>
      <w:tcPr>
        <w:shd w:val="clear" w:color="auto" w:fill="E8D7ED" w:themeFill="accent6" w:themeFillTint="33"/>
      </w:tcPr>
    </w:tblStylePr>
  </w:style>
  <w:style w:type="table" w:styleId="Barevntabulkaseznamu7">
    <w:name w:val="List Table 7 Colorful"/>
    <w:basedOn w:val="Normlntabulka"/>
    <w:uiPriority w:val="52"/>
    <w:rsid w:val="002A480E"/>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Barevntabulkaseznamu7zvraznn1">
    <w:name w:val="List Table 7 Colorful Accent 1"/>
    <w:basedOn w:val="Normlntabulka"/>
    <w:uiPriority w:val="52"/>
    <w:rsid w:val="002A480E"/>
    <w:pPr>
      <w:spacing w:after="0" w:line="240" w:lineRule="auto"/>
    </w:pPr>
    <w:rPr>
      <w:color w:val="00489E"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61D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61D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61D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61D4" w:themeColor="accent1"/>
        </w:tcBorders>
        <w:shd w:val="clear" w:color="auto" w:fill="FFFFFF" w:themeFill="background1"/>
      </w:tcPr>
    </w:tblStylePr>
    <w:tblStylePr w:type="band1Vert">
      <w:tblPr/>
      <w:tcPr>
        <w:shd w:val="clear" w:color="auto" w:fill="C3DEFF" w:themeFill="accent1" w:themeFillTint="33"/>
      </w:tcPr>
    </w:tblStylePr>
    <w:tblStylePr w:type="band1Horz">
      <w:tblPr/>
      <w:tcPr>
        <w:shd w:val="clear" w:color="auto" w:fill="C3DE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Barevntabulkaseznamu7zvraznn2">
    <w:name w:val="List Table 7 Colorful Accent 2"/>
    <w:basedOn w:val="Normlntabulka"/>
    <w:uiPriority w:val="52"/>
    <w:rsid w:val="002A480E"/>
    <w:pPr>
      <w:spacing w:after="0" w:line="240" w:lineRule="auto"/>
    </w:pPr>
    <w:rPr>
      <w:color w:val="1A83BA"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3AA9E3"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3AA9E3"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3AA9E3"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3AA9E3" w:themeColor="accent2"/>
        </w:tcBorders>
        <w:shd w:val="clear" w:color="auto" w:fill="FFFFFF" w:themeFill="background1"/>
      </w:tcPr>
    </w:tblStylePr>
    <w:tblStylePr w:type="band1Vert">
      <w:tblPr/>
      <w:tcPr>
        <w:shd w:val="clear" w:color="auto" w:fill="D7EDF9" w:themeFill="accent2" w:themeFillTint="33"/>
      </w:tcPr>
    </w:tblStylePr>
    <w:tblStylePr w:type="band1Horz">
      <w:tblPr/>
      <w:tcPr>
        <w:shd w:val="clear" w:color="auto" w:fill="D7EDF9"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Barevntabulkaseznamu7zvraznn3">
    <w:name w:val="List Table 7 Colorful Accent 3"/>
    <w:basedOn w:val="Normlntabulka"/>
    <w:uiPriority w:val="52"/>
    <w:rsid w:val="002A480E"/>
    <w:pPr>
      <w:spacing w:after="0" w:line="240" w:lineRule="auto"/>
    </w:pPr>
    <w:rPr>
      <w:color w:val="6D7F91"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EAAB6"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EAAB6"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EAAB6"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EAAB6" w:themeColor="accent3"/>
        </w:tcBorders>
        <w:shd w:val="clear" w:color="auto" w:fill="FFFFFF" w:themeFill="background1"/>
      </w:tcPr>
    </w:tblStylePr>
    <w:tblStylePr w:type="band1Vert">
      <w:tblPr/>
      <w:tcPr>
        <w:shd w:val="clear" w:color="auto" w:fill="EBEDF0" w:themeFill="accent3" w:themeFillTint="33"/>
      </w:tcPr>
    </w:tblStylePr>
    <w:tblStylePr w:type="band1Horz">
      <w:tblPr/>
      <w:tcPr>
        <w:shd w:val="clear" w:color="auto" w:fill="EBEDF0"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Barevntabulkaseznamu7zvraznn4">
    <w:name w:val="List Table 7 Colorful Accent 4"/>
    <w:basedOn w:val="Normlntabulka"/>
    <w:uiPriority w:val="52"/>
    <w:rsid w:val="002A480E"/>
    <w:pPr>
      <w:spacing w:after="0" w:line="240" w:lineRule="auto"/>
    </w:pPr>
    <w:rPr>
      <w:color w:val="67003B"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A005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A005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A005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A0050" w:themeColor="accent4"/>
        </w:tcBorders>
        <w:shd w:val="clear" w:color="auto" w:fill="FFFFFF" w:themeFill="background1"/>
      </w:tcPr>
    </w:tblStylePr>
    <w:tblStylePr w:type="band1Vert">
      <w:tblPr/>
      <w:tcPr>
        <w:shd w:val="clear" w:color="auto" w:fill="FFB4DF" w:themeFill="accent4" w:themeFillTint="33"/>
      </w:tcPr>
    </w:tblStylePr>
    <w:tblStylePr w:type="band1Horz">
      <w:tblPr/>
      <w:tcPr>
        <w:shd w:val="clear" w:color="auto" w:fill="FFB4DF"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Barevntabulkaseznamu7zvraznn5">
    <w:name w:val="List Table 7 Colorful Accent 5"/>
    <w:basedOn w:val="Normlntabulka"/>
    <w:uiPriority w:val="52"/>
    <w:rsid w:val="002A480E"/>
    <w:pPr>
      <w:spacing w:after="0" w:line="240" w:lineRule="auto"/>
    </w:pPr>
    <w:rPr>
      <w:color w:val="421791"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91FC3"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91FC3"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91FC3"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91FC3" w:themeColor="accent5"/>
        </w:tcBorders>
        <w:shd w:val="clear" w:color="auto" w:fill="FFFFFF" w:themeFill="background1"/>
      </w:tcPr>
    </w:tblStylePr>
    <w:tblStylePr w:type="band1Vert">
      <w:tblPr/>
      <w:tcPr>
        <w:shd w:val="clear" w:color="auto" w:fill="DCCDF7" w:themeFill="accent5" w:themeFillTint="33"/>
      </w:tcPr>
    </w:tblStylePr>
    <w:tblStylePr w:type="band1Horz">
      <w:tblPr/>
      <w:tcPr>
        <w:shd w:val="clear" w:color="auto" w:fill="DCCDF7"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Barevntabulkaseznamu7zvraznn6">
    <w:name w:val="List Table 7 Colorful Accent 6"/>
    <w:basedOn w:val="Normlntabulka"/>
    <w:uiPriority w:val="52"/>
    <w:rsid w:val="002A480E"/>
    <w:pPr>
      <w:spacing w:after="0" w:line="240" w:lineRule="auto"/>
    </w:pPr>
    <w:rPr>
      <w:color w:val="673573"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A479B"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A479B"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A479B"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A479B" w:themeColor="accent6"/>
        </w:tcBorders>
        <w:shd w:val="clear" w:color="auto" w:fill="FFFFFF" w:themeFill="background1"/>
      </w:tcPr>
    </w:tblStylePr>
    <w:tblStylePr w:type="band1Vert">
      <w:tblPr/>
      <w:tcPr>
        <w:shd w:val="clear" w:color="auto" w:fill="E8D7ED" w:themeFill="accent6" w:themeFillTint="33"/>
      </w:tcPr>
    </w:tblStylePr>
    <w:tblStylePr w:type="band1Horz">
      <w:tblPr/>
      <w:tcPr>
        <w:shd w:val="clear" w:color="auto" w:fill="E8D7ED"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extmakra">
    <w:name w:val="macro"/>
    <w:link w:val="TextmakraChar"/>
    <w:uiPriority w:val="99"/>
    <w:semiHidden/>
    <w:unhideWhenUsed/>
    <w:rsid w:val="002A480E"/>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Cs w:val="20"/>
    </w:rPr>
  </w:style>
  <w:style w:type="character" w:customStyle="1" w:styleId="TextmakraChar">
    <w:name w:val="Text makra Char"/>
    <w:basedOn w:val="Standardnpsmoodstavce"/>
    <w:link w:val="Textmakra"/>
    <w:uiPriority w:val="99"/>
    <w:semiHidden/>
    <w:rsid w:val="002A480E"/>
    <w:rPr>
      <w:rFonts w:ascii="Consolas" w:hAnsi="Consolas"/>
      <w:b/>
      <w:bCs/>
      <w:szCs w:val="20"/>
    </w:rPr>
  </w:style>
  <w:style w:type="table" w:styleId="Stednmka1">
    <w:name w:val="Medium Grid 1"/>
    <w:basedOn w:val="Normlntabulka"/>
    <w:uiPriority w:val="67"/>
    <w:semiHidden/>
    <w:unhideWhenUsed/>
    <w:rsid w:val="002A480E"/>
    <w:pPr>
      <w:spacing w:before="0"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Stednmka1zvraznn1">
    <w:name w:val="Medium Grid 1 Accent 1"/>
    <w:basedOn w:val="Normlntabulka"/>
    <w:uiPriority w:val="67"/>
    <w:semiHidden/>
    <w:unhideWhenUsed/>
    <w:rsid w:val="002A480E"/>
    <w:pPr>
      <w:spacing w:before="0" w:after="0" w:line="240" w:lineRule="auto"/>
    </w:pPr>
    <w:tblPr>
      <w:tblStyleRowBandSize w:val="1"/>
      <w:tblStyleColBandSize w:val="1"/>
      <w:tblBorders>
        <w:top w:val="single" w:sz="8" w:space="0" w:color="1F85FF" w:themeColor="accent1" w:themeTint="BF"/>
        <w:left w:val="single" w:sz="8" w:space="0" w:color="1F85FF" w:themeColor="accent1" w:themeTint="BF"/>
        <w:bottom w:val="single" w:sz="8" w:space="0" w:color="1F85FF" w:themeColor="accent1" w:themeTint="BF"/>
        <w:right w:val="single" w:sz="8" w:space="0" w:color="1F85FF" w:themeColor="accent1" w:themeTint="BF"/>
        <w:insideH w:val="single" w:sz="8" w:space="0" w:color="1F85FF" w:themeColor="accent1" w:themeTint="BF"/>
        <w:insideV w:val="single" w:sz="8" w:space="0" w:color="1F85FF" w:themeColor="accent1" w:themeTint="BF"/>
      </w:tblBorders>
    </w:tblPr>
    <w:tcPr>
      <w:shd w:val="clear" w:color="auto" w:fill="B5D6FF" w:themeFill="accent1" w:themeFillTint="3F"/>
    </w:tcPr>
    <w:tblStylePr w:type="firstRow">
      <w:rPr>
        <w:b/>
        <w:bCs/>
      </w:rPr>
    </w:tblStylePr>
    <w:tblStylePr w:type="lastRow">
      <w:rPr>
        <w:b/>
        <w:bCs/>
      </w:rPr>
      <w:tblPr/>
      <w:tcPr>
        <w:tcBorders>
          <w:top w:val="single" w:sz="18" w:space="0" w:color="1F85FF" w:themeColor="accent1" w:themeTint="BF"/>
        </w:tcBorders>
      </w:tcPr>
    </w:tblStylePr>
    <w:tblStylePr w:type="firstCol">
      <w:rPr>
        <w:b/>
        <w:bCs/>
      </w:rPr>
    </w:tblStylePr>
    <w:tblStylePr w:type="lastCol">
      <w:rPr>
        <w:b/>
        <w:bCs/>
      </w:rPr>
    </w:tblStylePr>
    <w:tblStylePr w:type="band1Vert">
      <w:tblPr/>
      <w:tcPr>
        <w:shd w:val="clear" w:color="auto" w:fill="6AADFF" w:themeFill="accent1" w:themeFillTint="7F"/>
      </w:tcPr>
    </w:tblStylePr>
    <w:tblStylePr w:type="band1Horz">
      <w:tblPr/>
      <w:tcPr>
        <w:shd w:val="clear" w:color="auto" w:fill="6AADFF" w:themeFill="accent1" w:themeFillTint="7F"/>
      </w:tcPr>
    </w:tblStylePr>
  </w:style>
  <w:style w:type="table" w:styleId="Stednmka1zvraznn2">
    <w:name w:val="Medium Grid 1 Accent 2"/>
    <w:basedOn w:val="Normlntabulka"/>
    <w:uiPriority w:val="67"/>
    <w:semiHidden/>
    <w:unhideWhenUsed/>
    <w:rsid w:val="002A480E"/>
    <w:pPr>
      <w:spacing w:before="0" w:after="0" w:line="240" w:lineRule="auto"/>
    </w:pPr>
    <w:tblPr>
      <w:tblStyleRowBandSize w:val="1"/>
      <w:tblStyleColBandSize w:val="1"/>
      <w:tblBorders>
        <w:top w:val="single" w:sz="8" w:space="0" w:color="6BBEEA" w:themeColor="accent2" w:themeTint="BF"/>
        <w:left w:val="single" w:sz="8" w:space="0" w:color="6BBEEA" w:themeColor="accent2" w:themeTint="BF"/>
        <w:bottom w:val="single" w:sz="8" w:space="0" w:color="6BBEEA" w:themeColor="accent2" w:themeTint="BF"/>
        <w:right w:val="single" w:sz="8" w:space="0" w:color="6BBEEA" w:themeColor="accent2" w:themeTint="BF"/>
        <w:insideH w:val="single" w:sz="8" w:space="0" w:color="6BBEEA" w:themeColor="accent2" w:themeTint="BF"/>
        <w:insideV w:val="single" w:sz="8" w:space="0" w:color="6BBEEA" w:themeColor="accent2" w:themeTint="BF"/>
      </w:tblBorders>
    </w:tblPr>
    <w:tcPr>
      <w:shd w:val="clear" w:color="auto" w:fill="CEE9F8" w:themeFill="accent2" w:themeFillTint="3F"/>
    </w:tcPr>
    <w:tblStylePr w:type="firstRow">
      <w:rPr>
        <w:b/>
        <w:bCs/>
      </w:rPr>
    </w:tblStylePr>
    <w:tblStylePr w:type="lastRow">
      <w:rPr>
        <w:b/>
        <w:bCs/>
      </w:rPr>
      <w:tblPr/>
      <w:tcPr>
        <w:tcBorders>
          <w:top w:val="single" w:sz="18" w:space="0" w:color="6BBEEA" w:themeColor="accent2" w:themeTint="BF"/>
        </w:tcBorders>
      </w:tcPr>
    </w:tblStylePr>
    <w:tblStylePr w:type="firstCol">
      <w:rPr>
        <w:b/>
        <w:bCs/>
      </w:rPr>
    </w:tblStylePr>
    <w:tblStylePr w:type="lastCol">
      <w:rPr>
        <w:b/>
        <w:bCs/>
      </w:rPr>
    </w:tblStylePr>
    <w:tblStylePr w:type="band1Vert">
      <w:tblPr/>
      <w:tcPr>
        <w:shd w:val="clear" w:color="auto" w:fill="9CD3F1" w:themeFill="accent2" w:themeFillTint="7F"/>
      </w:tcPr>
    </w:tblStylePr>
    <w:tblStylePr w:type="band1Horz">
      <w:tblPr/>
      <w:tcPr>
        <w:shd w:val="clear" w:color="auto" w:fill="9CD3F1" w:themeFill="accent2" w:themeFillTint="7F"/>
      </w:tcPr>
    </w:tblStylePr>
  </w:style>
  <w:style w:type="table" w:styleId="Stednmka1zvraznn3">
    <w:name w:val="Medium Grid 1 Accent 3"/>
    <w:basedOn w:val="Normlntabulka"/>
    <w:uiPriority w:val="67"/>
    <w:semiHidden/>
    <w:unhideWhenUsed/>
    <w:rsid w:val="002A480E"/>
    <w:pPr>
      <w:spacing w:before="0" w:after="0" w:line="240" w:lineRule="auto"/>
    </w:pPr>
    <w:tblPr>
      <w:tblStyleRowBandSize w:val="1"/>
      <w:tblStyleColBandSize w:val="1"/>
      <w:tblBorders>
        <w:top w:val="single" w:sz="8" w:space="0" w:color="B6BFC8" w:themeColor="accent3" w:themeTint="BF"/>
        <w:left w:val="single" w:sz="8" w:space="0" w:color="B6BFC8" w:themeColor="accent3" w:themeTint="BF"/>
        <w:bottom w:val="single" w:sz="8" w:space="0" w:color="B6BFC8" w:themeColor="accent3" w:themeTint="BF"/>
        <w:right w:val="single" w:sz="8" w:space="0" w:color="B6BFC8" w:themeColor="accent3" w:themeTint="BF"/>
        <w:insideH w:val="single" w:sz="8" w:space="0" w:color="B6BFC8" w:themeColor="accent3" w:themeTint="BF"/>
        <w:insideV w:val="single" w:sz="8" w:space="0" w:color="B6BFC8" w:themeColor="accent3" w:themeTint="BF"/>
      </w:tblBorders>
    </w:tblPr>
    <w:tcPr>
      <w:shd w:val="clear" w:color="auto" w:fill="E7E9ED" w:themeFill="accent3" w:themeFillTint="3F"/>
    </w:tcPr>
    <w:tblStylePr w:type="firstRow">
      <w:rPr>
        <w:b/>
        <w:bCs/>
      </w:rPr>
    </w:tblStylePr>
    <w:tblStylePr w:type="lastRow">
      <w:rPr>
        <w:b/>
        <w:bCs/>
      </w:rPr>
      <w:tblPr/>
      <w:tcPr>
        <w:tcBorders>
          <w:top w:val="single" w:sz="18" w:space="0" w:color="B6BFC8" w:themeColor="accent3" w:themeTint="BF"/>
        </w:tcBorders>
      </w:tcPr>
    </w:tblStylePr>
    <w:tblStylePr w:type="firstCol">
      <w:rPr>
        <w:b/>
        <w:bCs/>
      </w:rPr>
    </w:tblStylePr>
    <w:tblStylePr w:type="lastCol">
      <w:rPr>
        <w:b/>
        <w:bCs/>
      </w:rPr>
    </w:tblStylePr>
    <w:tblStylePr w:type="band1Vert">
      <w:tblPr/>
      <w:tcPr>
        <w:shd w:val="clear" w:color="auto" w:fill="CED4DA" w:themeFill="accent3" w:themeFillTint="7F"/>
      </w:tcPr>
    </w:tblStylePr>
    <w:tblStylePr w:type="band1Horz">
      <w:tblPr/>
      <w:tcPr>
        <w:shd w:val="clear" w:color="auto" w:fill="CED4DA" w:themeFill="accent3" w:themeFillTint="7F"/>
      </w:tcPr>
    </w:tblStylePr>
  </w:style>
  <w:style w:type="table" w:styleId="Stednmka1zvraznn4">
    <w:name w:val="Medium Grid 1 Accent 4"/>
    <w:basedOn w:val="Normlntabulka"/>
    <w:uiPriority w:val="67"/>
    <w:semiHidden/>
    <w:unhideWhenUsed/>
    <w:rsid w:val="002A480E"/>
    <w:pPr>
      <w:spacing w:before="0" w:after="0" w:line="240" w:lineRule="auto"/>
    </w:pPr>
    <w:tblPr>
      <w:tblStyleRowBandSize w:val="1"/>
      <w:tblStyleColBandSize w:val="1"/>
      <w:tblBorders>
        <w:top w:val="single" w:sz="8" w:space="0" w:color="E70085" w:themeColor="accent4" w:themeTint="BF"/>
        <w:left w:val="single" w:sz="8" w:space="0" w:color="E70085" w:themeColor="accent4" w:themeTint="BF"/>
        <w:bottom w:val="single" w:sz="8" w:space="0" w:color="E70085" w:themeColor="accent4" w:themeTint="BF"/>
        <w:right w:val="single" w:sz="8" w:space="0" w:color="E70085" w:themeColor="accent4" w:themeTint="BF"/>
        <w:insideH w:val="single" w:sz="8" w:space="0" w:color="E70085" w:themeColor="accent4" w:themeTint="BF"/>
        <w:insideV w:val="single" w:sz="8" w:space="0" w:color="E70085" w:themeColor="accent4" w:themeTint="BF"/>
      </w:tblBorders>
    </w:tblPr>
    <w:tcPr>
      <w:shd w:val="clear" w:color="auto" w:fill="FFA3D8" w:themeFill="accent4" w:themeFillTint="3F"/>
    </w:tcPr>
    <w:tblStylePr w:type="firstRow">
      <w:rPr>
        <w:b/>
        <w:bCs/>
      </w:rPr>
    </w:tblStylePr>
    <w:tblStylePr w:type="lastRow">
      <w:rPr>
        <w:b/>
        <w:bCs/>
      </w:rPr>
      <w:tblPr/>
      <w:tcPr>
        <w:tcBorders>
          <w:top w:val="single" w:sz="18" w:space="0" w:color="E70085" w:themeColor="accent4" w:themeTint="BF"/>
        </w:tcBorders>
      </w:tcPr>
    </w:tblStylePr>
    <w:tblStylePr w:type="firstCol">
      <w:rPr>
        <w:b/>
        <w:bCs/>
      </w:rPr>
    </w:tblStylePr>
    <w:tblStylePr w:type="lastCol">
      <w:rPr>
        <w:b/>
        <w:bCs/>
      </w:rPr>
    </w:tblStylePr>
    <w:tblStylePr w:type="band1Vert">
      <w:tblPr/>
      <w:tcPr>
        <w:shd w:val="clear" w:color="auto" w:fill="FF45B0" w:themeFill="accent4" w:themeFillTint="7F"/>
      </w:tcPr>
    </w:tblStylePr>
    <w:tblStylePr w:type="band1Horz">
      <w:tblPr/>
      <w:tcPr>
        <w:shd w:val="clear" w:color="auto" w:fill="FF45B0" w:themeFill="accent4" w:themeFillTint="7F"/>
      </w:tcPr>
    </w:tblStylePr>
  </w:style>
  <w:style w:type="table" w:styleId="Stednmka1zvraznn5">
    <w:name w:val="Medium Grid 1 Accent 5"/>
    <w:basedOn w:val="Normlntabulka"/>
    <w:uiPriority w:val="67"/>
    <w:semiHidden/>
    <w:unhideWhenUsed/>
    <w:rsid w:val="002A480E"/>
    <w:pPr>
      <w:spacing w:before="0" w:after="0" w:line="240" w:lineRule="auto"/>
    </w:pPr>
    <w:tblPr>
      <w:tblStyleRowBandSize w:val="1"/>
      <w:tblStyleColBandSize w:val="1"/>
      <w:tblBorders>
        <w:top w:val="single" w:sz="8" w:space="0" w:color="7D47E1" w:themeColor="accent5" w:themeTint="BF"/>
        <w:left w:val="single" w:sz="8" w:space="0" w:color="7D47E1" w:themeColor="accent5" w:themeTint="BF"/>
        <w:bottom w:val="single" w:sz="8" w:space="0" w:color="7D47E1" w:themeColor="accent5" w:themeTint="BF"/>
        <w:right w:val="single" w:sz="8" w:space="0" w:color="7D47E1" w:themeColor="accent5" w:themeTint="BF"/>
        <w:insideH w:val="single" w:sz="8" w:space="0" w:color="7D47E1" w:themeColor="accent5" w:themeTint="BF"/>
        <w:insideV w:val="single" w:sz="8" w:space="0" w:color="7D47E1" w:themeColor="accent5" w:themeTint="BF"/>
      </w:tblBorders>
    </w:tblPr>
    <w:tcPr>
      <w:shd w:val="clear" w:color="auto" w:fill="D4C2F5" w:themeFill="accent5" w:themeFillTint="3F"/>
    </w:tcPr>
    <w:tblStylePr w:type="firstRow">
      <w:rPr>
        <w:b/>
        <w:bCs/>
      </w:rPr>
    </w:tblStylePr>
    <w:tblStylePr w:type="lastRow">
      <w:rPr>
        <w:b/>
        <w:bCs/>
      </w:rPr>
      <w:tblPr/>
      <w:tcPr>
        <w:tcBorders>
          <w:top w:val="single" w:sz="18" w:space="0" w:color="7D47E1" w:themeColor="accent5" w:themeTint="BF"/>
        </w:tcBorders>
      </w:tcPr>
    </w:tblStylePr>
    <w:tblStylePr w:type="firstCol">
      <w:rPr>
        <w:b/>
        <w:bCs/>
      </w:rPr>
    </w:tblStylePr>
    <w:tblStylePr w:type="lastCol">
      <w:rPr>
        <w:b/>
        <w:bCs/>
      </w:rPr>
    </w:tblStylePr>
    <w:tblStylePr w:type="band1Vert">
      <w:tblPr/>
      <w:tcPr>
        <w:shd w:val="clear" w:color="auto" w:fill="A984EB" w:themeFill="accent5" w:themeFillTint="7F"/>
      </w:tcPr>
    </w:tblStylePr>
    <w:tblStylePr w:type="band1Horz">
      <w:tblPr/>
      <w:tcPr>
        <w:shd w:val="clear" w:color="auto" w:fill="A984EB" w:themeFill="accent5" w:themeFillTint="7F"/>
      </w:tcPr>
    </w:tblStylePr>
  </w:style>
  <w:style w:type="table" w:styleId="Stednmka1zvraznn6">
    <w:name w:val="Medium Grid 1 Accent 6"/>
    <w:basedOn w:val="Normlntabulka"/>
    <w:uiPriority w:val="67"/>
    <w:semiHidden/>
    <w:unhideWhenUsed/>
    <w:rsid w:val="002A480E"/>
    <w:pPr>
      <w:spacing w:before="0" w:after="0" w:line="240" w:lineRule="auto"/>
    </w:pPr>
    <w:tblPr>
      <w:tblStyleRowBandSize w:val="1"/>
      <w:tblStyleColBandSize w:val="1"/>
      <w:tblBorders>
        <w:top w:val="single" w:sz="8" w:space="0" w:color="AB6CBC" w:themeColor="accent6" w:themeTint="BF"/>
        <w:left w:val="single" w:sz="8" w:space="0" w:color="AB6CBC" w:themeColor="accent6" w:themeTint="BF"/>
        <w:bottom w:val="single" w:sz="8" w:space="0" w:color="AB6CBC" w:themeColor="accent6" w:themeTint="BF"/>
        <w:right w:val="single" w:sz="8" w:space="0" w:color="AB6CBC" w:themeColor="accent6" w:themeTint="BF"/>
        <w:insideH w:val="single" w:sz="8" w:space="0" w:color="AB6CBC" w:themeColor="accent6" w:themeTint="BF"/>
        <w:insideV w:val="single" w:sz="8" w:space="0" w:color="AB6CBC" w:themeColor="accent6" w:themeTint="BF"/>
      </w:tblBorders>
    </w:tblPr>
    <w:tcPr>
      <w:shd w:val="clear" w:color="auto" w:fill="E3CEE9" w:themeFill="accent6" w:themeFillTint="3F"/>
    </w:tcPr>
    <w:tblStylePr w:type="firstRow">
      <w:rPr>
        <w:b/>
        <w:bCs/>
      </w:rPr>
    </w:tblStylePr>
    <w:tblStylePr w:type="lastRow">
      <w:rPr>
        <w:b/>
        <w:bCs/>
      </w:rPr>
      <w:tblPr/>
      <w:tcPr>
        <w:tcBorders>
          <w:top w:val="single" w:sz="18" w:space="0" w:color="AB6CBC" w:themeColor="accent6" w:themeTint="BF"/>
        </w:tcBorders>
      </w:tcPr>
    </w:tblStylePr>
    <w:tblStylePr w:type="firstCol">
      <w:rPr>
        <w:b/>
        <w:bCs/>
      </w:rPr>
    </w:tblStylePr>
    <w:tblStylePr w:type="lastCol">
      <w:rPr>
        <w:b/>
        <w:bCs/>
      </w:rPr>
    </w:tblStylePr>
    <w:tblStylePr w:type="band1Vert">
      <w:tblPr/>
      <w:tcPr>
        <w:shd w:val="clear" w:color="auto" w:fill="C79DD2" w:themeFill="accent6" w:themeFillTint="7F"/>
      </w:tcPr>
    </w:tblStylePr>
    <w:tblStylePr w:type="band1Horz">
      <w:tblPr/>
      <w:tcPr>
        <w:shd w:val="clear" w:color="auto" w:fill="C79DD2" w:themeFill="accent6" w:themeFillTint="7F"/>
      </w:tcPr>
    </w:tblStylePr>
  </w:style>
  <w:style w:type="table" w:styleId="Stednmka2">
    <w:name w:val="Medium Grid 2"/>
    <w:basedOn w:val="Normlntabulka"/>
    <w:uiPriority w:val="68"/>
    <w:semiHidden/>
    <w:unhideWhenUsed/>
    <w:rsid w:val="002A480E"/>
    <w:pPr>
      <w:spacing w:before="0" w:after="0" w:line="240" w:lineRule="auto"/>
    </w:pPr>
    <w:rPr>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Stednmka2zvraznn1">
    <w:name w:val="Medium Grid 2 Accent 1"/>
    <w:basedOn w:val="Normlntabulka"/>
    <w:uiPriority w:val="68"/>
    <w:semiHidden/>
    <w:unhideWhenUsed/>
    <w:rsid w:val="002A480E"/>
    <w:pPr>
      <w:spacing w:before="0" w:after="0" w:line="240" w:lineRule="auto"/>
    </w:pPr>
    <w:rPr>
      <w:color w:val="000000" w:themeColor="text1"/>
    </w:rPr>
    <w:tblPr>
      <w:tblStyleRowBandSize w:val="1"/>
      <w:tblStyleColBandSize w:val="1"/>
      <w:tblBorders>
        <w:top w:val="single" w:sz="8" w:space="0" w:color="0061D4" w:themeColor="accent1"/>
        <w:left w:val="single" w:sz="8" w:space="0" w:color="0061D4" w:themeColor="accent1"/>
        <w:bottom w:val="single" w:sz="8" w:space="0" w:color="0061D4" w:themeColor="accent1"/>
        <w:right w:val="single" w:sz="8" w:space="0" w:color="0061D4" w:themeColor="accent1"/>
        <w:insideH w:val="single" w:sz="8" w:space="0" w:color="0061D4" w:themeColor="accent1"/>
        <w:insideV w:val="single" w:sz="8" w:space="0" w:color="0061D4" w:themeColor="accent1"/>
      </w:tblBorders>
    </w:tblPr>
    <w:tcPr>
      <w:shd w:val="clear" w:color="auto" w:fill="B5D6FF" w:themeFill="accent1" w:themeFillTint="3F"/>
    </w:tcPr>
    <w:tblStylePr w:type="firstRow">
      <w:rPr>
        <w:b/>
        <w:bCs/>
        <w:color w:val="000000" w:themeColor="text1"/>
      </w:rPr>
      <w:tblPr/>
      <w:tcPr>
        <w:shd w:val="clear" w:color="auto" w:fill="E1EF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3DEFF" w:themeFill="accent1" w:themeFillTint="33"/>
      </w:tcPr>
    </w:tblStylePr>
    <w:tblStylePr w:type="band1Vert">
      <w:tblPr/>
      <w:tcPr>
        <w:shd w:val="clear" w:color="auto" w:fill="6AADFF" w:themeFill="accent1" w:themeFillTint="7F"/>
      </w:tcPr>
    </w:tblStylePr>
    <w:tblStylePr w:type="band1Horz">
      <w:tblPr/>
      <w:tcPr>
        <w:tcBorders>
          <w:insideH w:val="single" w:sz="6" w:space="0" w:color="0061D4" w:themeColor="accent1"/>
          <w:insideV w:val="single" w:sz="6" w:space="0" w:color="0061D4" w:themeColor="accent1"/>
        </w:tcBorders>
        <w:shd w:val="clear" w:color="auto" w:fill="6AADFF" w:themeFill="accent1" w:themeFillTint="7F"/>
      </w:tcPr>
    </w:tblStylePr>
    <w:tblStylePr w:type="nwCell">
      <w:tblPr/>
      <w:tcPr>
        <w:shd w:val="clear" w:color="auto" w:fill="FFFFFF" w:themeFill="background1"/>
      </w:tcPr>
    </w:tblStylePr>
  </w:style>
  <w:style w:type="table" w:styleId="Stednmka2zvraznn2">
    <w:name w:val="Medium Grid 2 Accent 2"/>
    <w:basedOn w:val="Normlntabulka"/>
    <w:uiPriority w:val="68"/>
    <w:semiHidden/>
    <w:unhideWhenUsed/>
    <w:rsid w:val="002A480E"/>
    <w:pPr>
      <w:spacing w:before="0" w:after="0" w:line="240" w:lineRule="auto"/>
    </w:pPr>
    <w:rPr>
      <w:color w:val="000000" w:themeColor="text1"/>
    </w:rPr>
    <w:tblPr>
      <w:tblStyleRowBandSize w:val="1"/>
      <w:tblStyleColBandSize w:val="1"/>
      <w:tblBorders>
        <w:top w:val="single" w:sz="8" w:space="0" w:color="3AA9E3" w:themeColor="accent2"/>
        <w:left w:val="single" w:sz="8" w:space="0" w:color="3AA9E3" w:themeColor="accent2"/>
        <w:bottom w:val="single" w:sz="8" w:space="0" w:color="3AA9E3" w:themeColor="accent2"/>
        <w:right w:val="single" w:sz="8" w:space="0" w:color="3AA9E3" w:themeColor="accent2"/>
        <w:insideH w:val="single" w:sz="8" w:space="0" w:color="3AA9E3" w:themeColor="accent2"/>
        <w:insideV w:val="single" w:sz="8" w:space="0" w:color="3AA9E3" w:themeColor="accent2"/>
      </w:tblBorders>
    </w:tblPr>
    <w:tcPr>
      <w:shd w:val="clear" w:color="auto" w:fill="CEE9F8" w:themeFill="accent2" w:themeFillTint="3F"/>
    </w:tcPr>
    <w:tblStylePr w:type="firstRow">
      <w:rPr>
        <w:b/>
        <w:bCs/>
        <w:color w:val="000000" w:themeColor="text1"/>
      </w:rPr>
      <w:tblPr/>
      <w:tcPr>
        <w:shd w:val="clear" w:color="auto" w:fill="EBF6FC"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DF9" w:themeFill="accent2" w:themeFillTint="33"/>
      </w:tcPr>
    </w:tblStylePr>
    <w:tblStylePr w:type="band1Vert">
      <w:tblPr/>
      <w:tcPr>
        <w:shd w:val="clear" w:color="auto" w:fill="9CD3F1" w:themeFill="accent2" w:themeFillTint="7F"/>
      </w:tcPr>
    </w:tblStylePr>
    <w:tblStylePr w:type="band1Horz">
      <w:tblPr/>
      <w:tcPr>
        <w:tcBorders>
          <w:insideH w:val="single" w:sz="6" w:space="0" w:color="3AA9E3" w:themeColor="accent2"/>
          <w:insideV w:val="single" w:sz="6" w:space="0" w:color="3AA9E3" w:themeColor="accent2"/>
        </w:tcBorders>
        <w:shd w:val="clear" w:color="auto" w:fill="9CD3F1" w:themeFill="accent2" w:themeFillTint="7F"/>
      </w:tcPr>
    </w:tblStylePr>
    <w:tblStylePr w:type="nwCell">
      <w:tblPr/>
      <w:tcPr>
        <w:shd w:val="clear" w:color="auto" w:fill="FFFFFF" w:themeFill="background1"/>
      </w:tcPr>
    </w:tblStylePr>
  </w:style>
  <w:style w:type="table" w:styleId="Stednmka2zvraznn3">
    <w:name w:val="Medium Grid 2 Accent 3"/>
    <w:basedOn w:val="Normlntabulka"/>
    <w:uiPriority w:val="68"/>
    <w:semiHidden/>
    <w:unhideWhenUsed/>
    <w:rsid w:val="002A480E"/>
    <w:pPr>
      <w:spacing w:before="0" w:after="0" w:line="240" w:lineRule="auto"/>
    </w:pPr>
    <w:rPr>
      <w:color w:val="000000" w:themeColor="text1"/>
    </w:rPr>
    <w:tblPr>
      <w:tblStyleRowBandSize w:val="1"/>
      <w:tblStyleColBandSize w:val="1"/>
      <w:tblBorders>
        <w:top w:val="single" w:sz="8" w:space="0" w:color="9EAAB6" w:themeColor="accent3"/>
        <w:left w:val="single" w:sz="8" w:space="0" w:color="9EAAB6" w:themeColor="accent3"/>
        <w:bottom w:val="single" w:sz="8" w:space="0" w:color="9EAAB6" w:themeColor="accent3"/>
        <w:right w:val="single" w:sz="8" w:space="0" w:color="9EAAB6" w:themeColor="accent3"/>
        <w:insideH w:val="single" w:sz="8" w:space="0" w:color="9EAAB6" w:themeColor="accent3"/>
        <w:insideV w:val="single" w:sz="8" w:space="0" w:color="9EAAB6" w:themeColor="accent3"/>
      </w:tblBorders>
    </w:tblPr>
    <w:tcPr>
      <w:shd w:val="clear" w:color="auto" w:fill="E7E9ED" w:themeFill="accent3" w:themeFillTint="3F"/>
    </w:tcPr>
    <w:tblStylePr w:type="firstRow">
      <w:rPr>
        <w:b/>
        <w:bCs/>
        <w:color w:val="000000" w:themeColor="text1"/>
      </w:rPr>
      <w:tblPr/>
      <w:tcPr>
        <w:shd w:val="clear" w:color="auto" w:fill="F5F6F8"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EDF0" w:themeFill="accent3" w:themeFillTint="33"/>
      </w:tcPr>
    </w:tblStylePr>
    <w:tblStylePr w:type="band1Vert">
      <w:tblPr/>
      <w:tcPr>
        <w:shd w:val="clear" w:color="auto" w:fill="CED4DA" w:themeFill="accent3" w:themeFillTint="7F"/>
      </w:tcPr>
    </w:tblStylePr>
    <w:tblStylePr w:type="band1Horz">
      <w:tblPr/>
      <w:tcPr>
        <w:tcBorders>
          <w:insideH w:val="single" w:sz="6" w:space="0" w:color="9EAAB6" w:themeColor="accent3"/>
          <w:insideV w:val="single" w:sz="6" w:space="0" w:color="9EAAB6" w:themeColor="accent3"/>
        </w:tcBorders>
        <w:shd w:val="clear" w:color="auto" w:fill="CED4DA" w:themeFill="accent3" w:themeFillTint="7F"/>
      </w:tcPr>
    </w:tblStylePr>
    <w:tblStylePr w:type="nwCell">
      <w:tblPr/>
      <w:tcPr>
        <w:shd w:val="clear" w:color="auto" w:fill="FFFFFF" w:themeFill="background1"/>
      </w:tcPr>
    </w:tblStylePr>
  </w:style>
  <w:style w:type="table" w:styleId="Stednmka2zvraznn4">
    <w:name w:val="Medium Grid 2 Accent 4"/>
    <w:basedOn w:val="Normlntabulka"/>
    <w:uiPriority w:val="68"/>
    <w:semiHidden/>
    <w:unhideWhenUsed/>
    <w:rsid w:val="002A480E"/>
    <w:pPr>
      <w:spacing w:before="0" w:after="0" w:line="240" w:lineRule="auto"/>
    </w:pPr>
    <w:rPr>
      <w:color w:val="000000" w:themeColor="text1"/>
    </w:rPr>
    <w:tblPr>
      <w:tblStyleRowBandSize w:val="1"/>
      <w:tblStyleColBandSize w:val="1"/>
      <w:tblBorders>
        <w:top w:val="single" w:sz="8" w:space="0" w:color="8A0050" w:themeColor="accent4"/>
        <w:left w:val="single" w:sz="8" w:space="0" w:color="8A0050" w:themeColor="accent4"/>
        <w:bottom w:val="single" w:sz="8" w:space="0" w:color="8A0050" w:themeColor="accent4"/>
        <w:right w:val="single" w:sz="8" w:space="0" w:color="8A0050" w:themeColor="accent4"/>
        <w:insideH w:val="single" w:sz="8" w:space="0" w:color="8A0050" w:themeColor="accent4"/>
        <w:insideV w:val="single" w:sz="8" w:space="0" w:color="8A0050" w:themeColor="accent4"/>
      </w:tblBorders>
    </w:tblPr>
    <w:tcPr>
      <w:shd w:val="clear" w:color="auto" w:fill="FFA3D8" w:themeFill="accent4" w:themeFillTint="3F"/>
    </w:tcPr>
    <w:tblStylePr w:type="firstRow">
      <w:rPr>
        <w:b/>
        <w:bCs/>
        <w:color w:val="000000" w:themeColor="text1"/>
      </w:rPr>
      <w:tblPr/>
      <w:tcPr>
        <w:shd w:val="clear" w:color="auto" w:fill="FFDAEF"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B4DF" w:themeFill="accent4" w:themeFillTint="33"/>
      </w:tcPr>
    </w:tblStylePr>
    <w:tblStylePr w:type="band1Vert">
      <w:tblPr/>
      <w:tcPr>
        <w:shd w:val="clear" w:color="auto" w:fill="FF45B0" w:themeFill="accent4" w:themeFillTint="7F"/>
      </w:tcPr>
    </w:tblStylePr>
    <w:tblStylePr w:type="band1Horz">
      <w:tblPr/>
      <w:tcPr>
        <w:tcBorders>
          <w:insideH w:val="single" w:sz="6" w:space="0" w:color="8A0050" w:themeColor="accent4"/>
          <w:insideV w:val="single" w:sz="6" w:space="0" w:color="8A0050" w:themeColor="accent4"/>
        </w:tcBorders>
        <w:shd w:val="clear" w:color="auto" w:fill="FF45B0" w:themeFill="accent4" w:themeFillTint="7F"/>
      </w:tcPr>
    </w:tblStylePr>
    <w:tblStylePr w:type="nwCell">
      <w:tblPr/>
      <w:tcPr>
        <w:shd w:val="clear" w:color="auto" w:fill="FFFFFF" w:themeFill="background1"/>
      </w:tcPr>
    </w:tblStylePr>
  </w:style>
  <w:style w:type="table" w:styleId="Stednmka2zvraznn5">
    <w:name w:val="Medium Grid 2 Accent 5"/>
    <w:basedOn w:val="Normlntabulka"/>
    <w:uiPriority w:val="68"/>
    <w:semiHidden/>
    <w:unhideWhenUsed/>
    <w:rsid w:val="002A480E"/>
    <w:pPr>
      <w:spacing w:before="0" w:after="0" w:line="240" w:lineRule="auto"/>
    </w:pPr>
    <w:rPr>
      <w:color w:val="000000" w:themeColor="text1"/>
    </w:rPr>
    <w:tblPr>
      <w:tblStyleRowBandSize w:val="1"/>
      <w:tblStyleColBandSize w:val="1"/>
      <w:tblBorders>
        <w:top w:val="single" w:sz="8" w:space="0" w:color="591FC3" w:themeColor="accent5"/>
        <w:left w:val="single" w:sz="8" w:space="0" w:color="591FC3" w:themeColor="accent5"/>
        <w:bottom w:val="single" w:sz="8" w:space="0" w:color="591FC3" w:themeColor="accent5"/>
        <w:right w:val="single" w:sz="8" w:space="0" w:color="591FC3" w:themeColor="accent5"/>
        <w:insideH w:val="single" w:sz="8" w:space="0" w:color="591FC3" w:themeColor="accent5"/>
        <w:insideV w:val="single" w:sz="8" w:space="0" w:color="591FC3" w:themeColor="accent5"/>
      </w:tblBorders>
    </w:tblPr>
    <w:tcPr>
      <w:shd w:val="clear" w:color="auto" w:fill="D4C2F5" w:themeFill="accent5" w:themeFillTint="3F"/>
    </w:tcPr>
    <w:tblStylePr w:type="firstRow">
      <w:rPr>
        <w:b/>
        <w:bCs/>
        <w:color w:val="000000" w:themeColor="text1"/>
      </w:rPr>
      <w:tblPr/>
      <w:tcPr>
        <w:shd w:val="clear" w:color="auto" w:fill="EEE6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CCDF7" w:themeFill="accent5" w:themeFillTint="33"/>
      </w:tcPr>
    </w:tblStylePr>
    <w:tblStylePr w:type="band1Vert">
      <w:tblPr/>
      <w:tcPr>
        <w:shd w:val="clear" w:color="auto" w:fill="A984EB" w:themeFill="accent5" w:themeFillTint="7F"/>
      </w:tcPr>
    </w:tblStylePr>
    <w:tblStylePr w:type="band1Horz">
      <w:tblPr/>
      <w:tcPr>
        <w:tcBorders>
          <w:insideH w:val="single" w:sz="6" w:space="0" w:color="591FC3" w:themeColor="accent5"/>
          <w:insideV w:val="single" w:sz="6" w:space="0" w:color="591FC3" w:themeColor="accent5"/>
        </w:tcBorders>
        <w:shd w:val="clear" w:color="auto" w:fill="A984EB" w:themeFill="accent5" w:themeFillTint="7F"/>
      </w:tcPr>
    </w:tblStylePr>
    <w:tblStylePr w:type="nwCell">
      <w:tblPr/>
      <w:tcPr>
        <w:shd w:val="clear" w:color="auto" w:fill="FFFFFF" w:themeFill="background1"/>
      </w:tcPr>
    </w:tblStylePr>
  </w:style>
  <w:style w:type="table" w:styleId="Stednmka2zvraznn6">
    <w:name w:val="Medium Grid 2 Accent 6"/>
    <w:basedOn w:val="Normlntabulka"/>
    <w:uiPriority w:val="68"/>
    <w:semiHidden/>
    <w:unhideWhenUsed/>
    <w:rsid w:val="002A480E"/>
    <w:pPr>
      <w:spacing w:before="0" w:after="0" w:line="240" w:lineRule="auto"/>
    </w:pPr>
    <w:rPr>
      <w:color w:val="000000" w:themeColor="text1"/>
    </w:rPr>
    <w:tblPr>
      <w:tblStyleRowBandSize w:val="1"/>
      <w:tblStyleColBandSize w:val="1"/>
      <w:tblBorders>
        <w:top w:val="single" w:sz="8" w:space="0" w:color="8A479B" w:themeColor="accent6"/>
        <w:left w:val="single" w:sz="8" w:space="0" w:color="8A479B" w:themeColor="accent6"/>
        <w:bottom w:val="single" w:sz="8" w:space="0" w:color="8A479B" w:themeColor="accent6"/>
        <w:right w:val="single" w:sz="8" w:space="0" w:color="8A479B" w:themeColor="accent6"/>
        <w:insideH w:val="single" w:sz="8" w:space="0" w:color="8A479B" w:themeColor="accent6"/>
        <w:insideV w:val="single" w:sz="8" w:space="0" w:color="8A479B" w:themeColor="accent6"/>
      </w:tblBorders>
    </w:tblPr>
    <w:tcPr>
      <w:shd w:val="clear" w:color="auto" w:fill="E3CEE9" w:themeFill="accent6" w:themeFillTint="3F"/>
    </w:tcPr>
    <w:tblStylePr w:type="firstRow">
      <w:rPr>
        <w:b/>
        <w:bCs/>
        <w:color w:val="000000" w:themeColor="text1"/>
      </w:rPr>
      <w:tblPr/>
      <w:tcPr>
        <w:shd w:val="clear" w:color="auto" w:fill="F4EBF6"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8D7ED" w:themeFill="accent6" w:themeFillTint="33"/>
      </w:tcPr>
    </w:tblStylePr>
    <w:tblStylePr w:type="band1Vert">
      <w:tblPr/>
      <w:tcPr>
        <w:shd w:val="clear" w:color="auto" w:fill="C79DD2" w:themeFill="accent6" w:themeFillTint="7F"/>
      </w:tcPr>
    </w:tblStylePr>
    <w:tblStylePr w:type="band1Horz">
      <w:tblPr/>
      <w:tcPr>
        <w:tcBorders>
          <w:insideH w:val="single" w:sz="6" w:space="0" w:color="8A479B" w:themeColor="accent6"/>
          <w:insideV w:val="single" w:sz="6" w:space="0" w:color="8A479B" w:themeColor="accent6"/>
        </w:tcBorders>
        <w:shd w:val="clear" w:color="auto" w:fill="C79DD2" w:themeFill="accent6" w:themeFillTint="7F"/>
      </w:tcPr>
    </w:tblStylePr>
    <w:tblStylePr w:type="nwCell">
      <w:tblPr/>
      <w:tcPr>
        <w:shd w:val="clear" w:color="auto" w:fill="FFFFFF" w:themeFill="background1"/>
      </w:tcPr>
    </w:tblStylePr>
  </w:style>
  <w:style w:type="table" w:styleId="Stednmka3">
    <w:name w:val="Medium Grid 3"/>
    <w:basedOn w:val="Normlntabulka"/>
    <w:uiPriority w:val="69"/>
    <w:semiHidden/>
    <w:unhideWhenUsed/>
    <w:rsid w:val="002A480E"/>
    <w:pPr>
      <w:spacing w:before="0"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Stednmka3zvraznn1">
    <w:name w:val="Medium Grid 3 Accent 1"/>
    <w:basedOn w:val="Normlntabulka"/>
    <w:uiPriority w:val="69"/>
    <w:semiHidden/>
    <w:unhideWhenUsed/>
    <w:rsid w:val="002A480E"/>
    <w:pPr>
      <w:spacing w:before="0"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5D6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61D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61D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61D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61D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AAD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AADFF" w:themeFill="accent1" w:themeFillTint="7F"/>
      </w:tcPr>
    </w:tblStylePr>
  </w:style>
  <w:style w:type="table" w:styleId="Stednmka3zvraznn2">
    <w:name w:val="Medium Grid 3 Accent 2"/>
    <w:basedOn w:val="Normlntabulka"/>
    <w:uiPriority w:val="69"/>
    <w:semiHidden/>
    <w:unhideWhenUsed/>
    <w:rsid w:val="002A480E"/>
    <w:pPr>
      <w:spacing w:before="0"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E9F8"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AA9E3"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AA9E3"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AA9E3"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AA9E3"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D3F1"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D3F1" w:themeFill="accent2" w:themeFillTint="7F"/>
      </w:tcPr>
    </w:tblStylePr>
  </w:style>
  <w:style w:type="table" w:styleId="Stednmka3zvraznn3">
    <w:name w:val="Medium Grid 3 Accent 3"/>
    <w:basedOn w:val="Normlntabulka"/>
    <w:uiPriority w:val="69"/>
    <w:semiHidden/>
    <w:unhideWhenUsed/>
    <w:rsid w:val="002A480E"/>
    <w:pPr>
      <w:spacing w:before="0"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9ED"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EAAB6"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EAAB6"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EAAB6"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EAAB6"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ED4DA"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ED4DA" w:themeFill="accent3" w:themeFillTint="7F"/>
      </w:tcPr>
    </w:tblStylePr>
  </w:style>
  <w:style w:type="table" w:styleId="Stednmka3zvraznn4">
    <w:name w:val="Medium Grid 3 Accent 4"/>
    <w:basedOn w:val="Normlntabulka"/>
    <w:uiPriority w:val="69"/>
    <w:semiHidden/>
    <w:unhideWhenUsed/>
    <w:rsid w:val="002A480E"/>
    <w:pPr>
      <w:spacing w:before="0"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A3D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A005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A005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A005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A005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45B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45B0" w:themeFill="accent4" w:themeFillTint="7F"/>
      </w:tcPr>
    </w:tblStylePr>
  </w:style>
  <w:style w:type="table" w:styleId="Stednmka3zvraznn5">
    <w:name w:val="Medium Grid 3 Accent 5"/>
    <w:basedOn w:val="Normlntabulka"/>
    <w:uiPriority w:val="69"/>
    <w:semiHidden/>
    <w:unhideWhenUsed/>
    <w:rsid w:val="002A480E"/>
    <w:pPr>
      <w:spacing w:before="0"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4C2F5"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91FC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91FC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91FC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91FC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984EB"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984EB" w:themeFill="accent5" w:themeFillTint="7F"/>
      </w:tcPr>
    </w:tblStylePr>
  </w:style>
  <w:style w:type="table" w:styleId="Stednmka3zvraznn6">
    <w:name w:val="Medium Grid 3 Accent 6"/>
    <w:basedOn w:val="Normlntabulka"/>
    <w:uiPriority w:val="69"/>
    <w:semiHidden/>
    <w:unhideWhenUsed/>
    <w:rsid w:val="002A480E"/>
    <w:pPr>
      <w:spacing w:before="0"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3CEE9"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A479B"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A479B"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A479B"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A479B"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79DD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79DD2" w:themeFill="accent6" w:themeFillTint="7F"/>
      </w:tcPr>
    </w:tblStylePr>
  </w:style>
  <w:style w:type="table" w:styleId="Stednseznam1">
    <w:name w:val="Medium List 1"/>
    <w:basedOn w:val="Normlntabulka"/>
    <w:uiPriority w:val="65"/>
    <w:semiHidden/>
    <w:unhideWhenUsed/>
    <w:rsid w:val="002A480E"/>
    <w:pPr>
      <w:spacing w:before="0"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322D27"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Stednseznam1zvraznn1">
    <w:name w:val="Medium List 1 Accent 1"/>
    <w:basedOn w:val="Normlntabulka"/>
    <w:uiPriority w:val="65"/>
    <w:semiHidden/>
    <w:unhideWhenUsed/>
    <w:rsid w:val="002A480E"/>
    <w:pPr>
      <w:spacing w:before="0" w:after="0" w:line="240" w:lineRule="auto"/>
    </w:pPr>
    <w:rPr>
      <w:color w:val="000000" w:themeColor="text1"/>
    </w:rPr>
    <w:tblPr>
      <w:tblStyleRowBandSize w:val="1"/>
      <w:tblStyleColBandSize w:val="1"/>
      <w:tblBorders>
        <w:top w:val="single" w:sz="8" w:space="0" w:color="0061D4" w:themeColor="accent1"/>
        <w:bottom w:val="single" w:sz="8" w:space="0" w:color="0061D4" w:themeColor="accent1"/>
      </w:tblBorders>
    </w:tblPr>
    <w:tblStylePr w:type="firstRow">
      <w:rPr>
        <w:rFonts w:asciiTheme="majorHAnsi" w:eastAsiaTheme="majorEastAsia" w:hAnsiTheme="majorHAnsi" w:cstheme="majorBidi"/>
      </w:rPr>
      <w:tblPr/>
      <w:tcPr>
        <w:tcBorders>
          <w:top w:val="nil"/>
          <w:bottom w:val="single" w:sz="8" w:space="0" w:color="0061D4" w:themeColor="accent1"/>
        </w:tcBorders>
      </w:tcPr>
    </w:tblStylePr>
    <w:tblStylePr w:type="lastRow">
      <w:rPr>
        <w:b/>
        <w:bCs/>
        <w:color w:val="322D27" w:themeColor="text2"/>
      </w:rPr>
      <w:tblPr/>
      <w:tcPr>
        <w:tcBorders>
          <w:top w:val="single" w:sz="8" w:space="0" w:color="0061D4" w:themeColor="accent1"/>
          <w:bottom w:val="single" w:sz="8" w:space="0" w:color="0061D4" w:themeColor="accent1"/>
        </w:tcBorders>
      </w:tcPr>
    </w:tblStylePr>
    <w:tblStylePr w:type="firstCol">
      <w:rPr>
        <w:b/>
        <w:bCs/>
      </w:rPr>
    </w:tblStylePr>
    <w:tblStylePr w:type="lastCol">
      <w:rPr>
        <w:b/>
        <w:bCs/>
      </w:rPr>
      <w:tblPr/>
      <w:tcPr>
        <w:tcBorders>
          <w:top w:val="single" w:sz="8" w:space="0" w:color="0061D4" w:themeColor="accent1"/>
          <w:bottom w:val="single" w:sz="8" w:space="0" w:color="0061D4" w:themeColor="accent1"/>
        </w:tcBorders>
      </w:tcPr>
    </w:tblStylePr>
    <w:tblStylePr w:type="band1Vert">
      <w:tblPr/>
      <w:tcPr>
        <w:shd w:val="clear" w:color="auto" w:fill="B5D6FF" w:themeFill="accent1" w:themeFillTint="3F"/>
      </w:tcPr>
    </w:tblStylePr>
    <w:tblStylePr w:type="band1Horz">
      <w:tblPr/>
      <w:tcPr>
        <w:shd w:val="clear" w:color="auto" w:fill="B5D6FF" w:themeFill="accent1" w:themeFillTint="3F"/>
      </w:tcPr>
    </w:tblStylePr>
  </w:style>
  <w:style w:type="table" w:styleId="Stednseznam1zvraznn2">
    <w:name w:val="Medium List 1 Accent 2"/>
    <w:basedOn w:val="Normlntabulka"/>
    <w:uiPriority w:val="65"/>
    <w:semiHidden/>
    <w:unhideWhenUsed/>
    <w:rsid w:val="002A480E"/>
    <w:pPr>
      <w:spacing w:before="0" w:after="0" w:line="240" w:lineRule="auto"/>
    </w:pPr>
    <w:rPr>
      <w:color w:val="000000" w:themeColor="text1"/>
    </w:rPr>
    <w:tblPr>
      <w:tblStyleRowBandSize w:val="1"/>
      <w:tblStyleColBandSize w:val="1"/>
      <w:tblBorders>
        <w:top w:val="single" w:sz="8" w:space="0" w:color="3AA9E3" w:themeColor="accent2"/>
        <w:bottom w:val="single" w:sz="8" w:space="0" w:color="3AA9E3" w:themeColor="accent2"/>
      </w:tblBorders>
    </w:tblPr>
    <w:tblStylePr w:type="firstRow">
      <w:rPr>
        <w:rFonts w:asciiTheme="majorHAnsi" w:eastAsiaTheme="majorEastAsia" w:hAnsiTheme="majorHAnsi" w:cstheme="majorBidi"/>
      </w:rPr>
      <w:tblPr/>
      <w:tcPr>
        <w:tcBorders>
          <w:top w:val="nil"/>
          <w:bottom w:val="single" w:sz="8" w:space="0" w:color="3AA9E3" w:themeColor="accent2"/>
        </w:tcBorders>
      </w:tcPr>
    </w:tblStylePr>
    <w:tblStylePr w:type="lastRow">
      <w:rPr>
        <w:b/>
        <w:bCs/>
        <w:color w:val="322D27" w:themeColor="text2"/>
      </w:rPr>
      <w:tblPr/>
      <w:tcPr>
        <w:tcBorders>
          <w:top w:val="single" w:sz="8" w:space="0" w:color="3AA9E3" w:themeColor="accent2"/>
          <w:bottom w:val="single" w:sz="8" w:space="0" w:color="3AA9E3" w:themeColor="accent2"/>
        </w:tcBorders>
      </w:tcPr>
    </w:tblStylePr>
    <w:tblStylePr w:type="firstCol">
      <w:rPr>
        <w:b/>
        <w:bCs/>
      </w:rPr>
    </w:tblStylePr>
    <w:tblStylePr w:type="lastCol">
      <w:rPr>
        <w:b/>
        <w:bCs/>
      </w:rPr>
      <w:tblPr/>
      <w:tcPr>
        <w:tcBorders>
          <w:top w:val="single" w:sz="8" w:space="0" w:color="3AA9E3" w:themeColor="accent2"/>
          <w:bottom w:val="single" w:sz="8" w:space="0" w:color="3AA9E3" w:themeColor="accent2"/>
        </w:tcBorders>
      </w:tcPr>
    </w:tblStylePr>
    <w:tblStylePr w:type="band1Vert">
      <w:tblPr/>
      <w:tcPr>
        <w:shd w:val="clear" w:color="auto" w:fill="CEE9F8" w:themeFill="accent2" w:themeFillTint="3F"/>
      </w:tcPr>
    </w:tblStylePr>
    <w:tblStylePr w:type="band1Horz">
      <w:tblPr/>
      <w:tcPr>
        <w:shd w:val="clear" w:color="auto" w:fill="CEE9F8" w:themeFill="accent2" w:themeFillTint="3F"/>
      </w:tcPr>
    </w:tblStylePr>
  </w:style>
  <w:style w:type="table" w:styleId="Stednseznam1zvraznn3">
    <w:name w:val="Medium List 1 Accent 3"/>
    <w:basedOn w:val="Normlntabulka"/>
    <w:uiPriority w:val="65"/>
    <w:semiHidden/>
    <w:unhideWhenUsed/>
    <w:rsid w:val="002A480E"/>
    <w:pPr>
      <w:spacing w:before="0" w:after="0" w:line="240" w:lineRule="auto"/>
    </w:pPr>
    <w:rPr>
      <w:color w:val="000000" w:themeColor="text1"/>
    </w:rPr>
    <w:tblPr>
      <w:tblStyleRowBandSize w:val="1"/>
      <w:tblStyleColBandSize w:val="1"/>
      <w:tblBorders>
        <w:top w:val="single" w:sz="8" w:space="0" w:color="9EAAB6" w:themeColor="accent3"/>
        <w:bottom w:val="single" w:sz="8" w:space="0" w:color="9EAAB6" w:themeColor="accent3"/>
      </w:tblBorders>
    </w:tblPr>
    <w:tblStylePr w:type="firstRow">
      <w:rPr>
        <w:rFonts w:asciiTheme="majorHAnsi" w:eastAsiaTheme="majorEastAsia" w:hAnsiTheme="majorHAnsi" w:cstheme="majorBidi"/>
      </w:rPr>
      <w:tblPr/>
      <w:tcPr>
        <w:tcBorders>
          <w:top w:val="nil"/>
          <w:bottom w:val="single" w:sz="8" w:space="0" w:color="9EAAB6" w:themeColor="accent3"/>
        </w:tcBorders>
      </w:tcPr>
    </w:tblStylePr>
    <w:tblStylePr w:type="lastRow">
      <w:rPr>
        <w:b/>
        <w:bCs/>
        <w:color w:val="322D27" w:themeColor="text2"/>
      </w:rPr>
      <w:tblPr/>
      <w:tcPr>
        <w:tcBorders>
          <w:top w:val="single" w:sz="8" w:space="0" w:color="9EAAB6" w:themeColor="accent3"/>
          <w:bottom w:val="single" w:sz="8" w:space="0" w:color="9EAAB6" w:themeColor="accent3"/>
        </w:tcBorders>
      </w:tcPr>
    </w:tblStylePr>
    <w:tblStylePr w:type="firstCol">
      <w:rPr>
        <w:b/>
        <w:bCs/>
      </w:rPr>
    </w:tblStylePr>
    <w:tblStylePr w:type="lastCol">
      <w:rPr>
        <w:b/>
        <w:bCs/>
      </w:rPr>
      <w:tblPr/>
      <w:tcPr>
        <w:tcBorders>
          <w:top w:val="single" w:sz="8" w:space="0" w:color="9EAAB6" w:themeColor="accent3"/>
          <w:bottom w:val="single" w:sz="8" w:space="0" w:color="9EAAB6" w:themeColor="accent3"/>
        </w:tcBorders>
      </w:tcPr>
    </w:tblStylePr>
    <w:tblStylePr w:type="band1Vert">
      <w:tblPr/>
      <w:tcPr>
        <w:shd w:val="clear" w:color="auto" w:fill="E7E9ED" w:themeFill="accent3" w:themeFillTint="3F"/>
      </w:tcPr>
    </w:tblStylePr>
    <w:tblStylePr w:type="band1Horz">
      <w:tblPr/>
      <w:tcPr>
        <w:shd w:val="clear" w:color="auto" w:fill="E7E9ED" w:themeFill="accent3" w:themeFillTint="3F"/>
      </w:tcPr>
    </w:tblStylePr>
  </w:style>
  <w:style w:type="table" w:styleId="Stednseznam1zvraznn4">
    <w:name w:val="Medium List 1 Accent 4"/>
    <w:basedOn w:val="Normlntabulka"/>
    <w:uiPriority w:val="65"/>
    <w:semiHidden/>
    <w:unhideWhenUsed/>
    <w:rsid w:val="002A480E"/>
    <w:pPr>
      <w:spacing w:before="0" w:after="0" w:line="240" w:lineRule="auto"/>
    </w:pPr>
    <w:rPr>
      <w:color w:val="000000" w:themeColor="text1"/>
    </w:rPr>
    <w:tblPr>
      <w:tblStyleRowBandSize w:val="1"/>
      <w:tblStyleColBandSize w:val="1"/>
      <w:tblBorders>
        <w:top w:val="single" w:sz="8" w:space="0" w:color="8A0050" w:themeColor="accent4"/>
        <w:bottom w:val="single" w:sz="8" w:space="0" w:color="8A0050" w:themeColor="accent4"/>
      </w:tblBorders>
    </w:tblPr>
    <w:tblStylePr w:type="firstRow">
      <w:rPr>
        <w:rFonts w:asciiTheme="majorHAnsi" w:eastAsiaTheme="majorEastAsia" w:hAnsiTheme="majorHAnsi" w:cstheme="majorBidi"/>
      </w:rPr>
      <w:tblPr/>
      <w:tcPr>
        <w:tcBorders>
          <w:top w:val="nil"/>
          <w:bottom w:val="single" w:sz="8" w:space="0" w:color="8A0050" w:themeColor="accent4"/>
        </w:tcBorders>
      </w:tcPr>
    </w:tblStylePr>
    <w:tblStylePr w:type="lastRow">
      <w:rPr>
        <w:b/>
        <w:bCs/>
        <w:color w:val="322D27" w:themeColor="text2"/>
      </w:rPr>
      <w:tblPr/>
      <w:tcPr>
        <w:tcBorders>
          <w:top w:val="single" w:sz="8" w:space="0" w:color="8A0050" w:themeColor="accent4"/>
          <w:bottom w:val="single" w:sz="8" w:space="0" w:color="8A0050" w:themeColor="accent4"/>
        </w:tcBorders>
      </w:tcPr>
    </w:tblStylePr>
    <w:tblStylePr w:type="firstCol">
      <w:rPr>
        <w:b/>
        <w:bCs/>
      </w:rPr>
    </w:tblStylePr>
    <w:tblStylePr w:type="lastCol">
      <w:rPr>
        <w:b/>
        <w:bCs/>
      </w:rPr>
      <w:tblPr/>
      <w:tcPr>
        <w:tcBorders>
          <w:top w:val="single" w:sz="8" w:space="0" w:color="8A0050" w:themeColor="accent4"/>
          <w:bottom w:val="single" w:sz="8" w:space="0" w:color="8A0050" w:themeColor="accent4"/>
        </w:tcBorders>
      </w:tcPr>
    </w:tblStylePr>
    <w:tblStylePr w:type="band1Vert">
      <w:tblPr/>
      <w:tcPr>
        <w:shd w:val="clear" w:color="auto" w:fill="FFA3D8" w:themeFill="accent4" w:themeFillTint="3F"/>
      </w:tcPr>
    </w:tblStylePr>
    <w:tblStylePr w:type="band1Horz">
      <w:tblPr/>
      <w:tcPr>
        <w:shd w:val="clear" w:color="auto" w:fill="FFA3D8" w:themeFill="accent4" w:themeFillTint="3F"/>
      </w:tcPr>
    </w:tblStylePr>
  </w:style>
  <w:style w:type="table" w:styleId="Stednseznam1zvraznn5">
    <w:name w:val="Medium List 1 Accent 5"/>
    <w:basedOn w:val="Normlntabulka"/>
    <w:uiPriority w:val="65"/>
    <w:semiHidden/>
    <w:unhideWhenUsed/>
    <w:rsid w:val="002A480E"/>
    <w:pPr>
      <w:spacing w:before="0" w:after="0" w:line="240" w:lineRule="auto"/>
    </w:pPr>
    <w:rPr>
      <w:color w:val="000000" w:themeColor="text1"/>
    </w:rPr>
    <w:tblPr>
      <w:tblStyleRowBandSize w:val="1"/>
      <w:tblStyleColBandSize w:val="1"/>
      <w:tblBorders>
        <w:top w:val="single" w:sz="8" w:space="0" w:color="591FC3" w:themeColor="accent5"/>
        <w:bottom w:val="single" w:sz="8" w:space="0" w:color="591FC3" w:themeColor="accent5"/>
      </w:tblBorders>
    </w:tblPr>
    <w:tblStylePr w:type="firstRow">
      <w:rPr>
        <w:rFonts w:asciiTheme="majorHAnsi" w:eastAsiaTheme="majorEastAsia" w:hAnsiTheme="majorHAnsi" w:cstheme="majorBidi"/>
      </w:rPr>
      <w:tblPr/>
      <w:tcPr>
        <w:tcBorders>
          <w:top w:val="nil"/>
          <w:bottom w:val="single" w:sz="8" w:space="0" w:color="591FC3" w:themeColor="accent5"/>
        </w:tcBorders>
      </w:tcPr>
    </w:tblStylePr>
    <w:tblStylePr w:type="lastRow">
      <w:rPr>
        <w:b/>
        <w:bCs/>
        <w:color w:val="322D27" w:themeColor="text2"/>
      </w:rPr>
      <w:tblPr/>
      <w:tcPr>
        <w:tcBorders>
          <w:top w:val="single" w:sz="8" w:space="0" w:color="591FC3" w:themeColor="accent5"/>
          <w:bottom w:val="single" w:sz="8" w:space="0" w:color="591FC3" w:themeColor="accent5"/>
        </w:tcBorders>
      </w:tcPr>
    </w:tblStylePr>
    <w:tblStylePr w:type="firstCol">
      <w:rPr>
        <w:b/>
        <w:bCs/>
      </w:rPr>
    </w:tblStylePr>
    <w:tblStylePr w:type="lastCol">
      <w:rPr>
        <w:b/>
        <w:bCs/>
      </w:rPr>
      <w:tblPr/>
      <w:tcPr>
        <w:tcBorders>
          <w:top w:val="single" w:sz="8" w:space="0" w:color="591FC3" w:themeColor="accent5"/>
          <w:bottom w:val="single" w:sz="8" w:space="0" w:color="591FC3" w:themeColor="accent5"/>
        </w:tcBorders>
      </w:tcPr>
    </w:tblStylePr>
    <w:tblStylePr w:type="band1Vert">
      <w:tblPr/>
      <w:tcPr>
        <w:shd w:val="clear" w:color="auto" w:fill="D4C2F5" w:themeFill="accent5" w:themeFillTint="3F"/>
      </w:tcPr>
    </w:tblStylePr>
    <w:tblStylePr w:type="band1Horz">
      <w:tblPr/>
      <w:tcPr>
        <w:shd w:val="clear" w:color="auto" w:fill="D4C2F5" w:themeFill="accent5" w:themeFillTint="3F"/>
      </w:tcPr>
    </w:tblStylePr>
  </w:style>
  <w:style w:type="table" w:styleId="Stednseznam1zvraznn6">
    <w:name w:val="Medium List 1 Accent 6"/>
    <w:basedOn w:val="Normlntabulka"/>
    <w:uiPriority w:val="65"/>
    <w:semiHidden/>
    <w:unhideWhenUsed/>
    <w:rsid w:val="002A480E"/>
    <w:pPr>
      <w:spacing w:before="0" w:after="0" w:line="240" w:lineRule="auto"/>
    </w:pPr>
    <w:rPr>
      <w:color w:val="000000" w:themeColor="text1"/>
    </w:rPr>
    <w:tblPr>
      <w:tblStyleRowBandSize w:val="1"/>
      <w:tblStyleColBandSize w:val="1"/>
      <w:tblBorders>
        <w:top w:val="single" w:sz="8" w:space="0" w:color="8A479B" w:themeColor="accent6"/>
        <w:bottom w:val="single" w:sz="8" w:space="0" w:color="8A479B" w:themeColor="accent6"/>
      </w:tblBorders>
    </w:tblPr>
    <w:tblStylePr w:type="firstRow">
      <w:rPr>
        <w:rFonts w:asciiTheme="majorHAnsi" w:eastAsiaTheme="majorEastAsia" w:hAnsiTheme="majorHAnsi" w:cstheme="majorBidi"/>
      </w:rPr>
      <w:tblPr/>
      <w:tcPr>
        <w:tcBorders>
          <w:top w:val="nil"/>
          <w:bottom w:val="single" w:sz="8" w:space="0" w:color="8A479B" w:themeColor="accent6"/>
        </w:tcBorders>
      </w:tcPr>
    </w:tblStylePr>
    <w:tblStylePr w:type="lastRow">
      <w:rPr>
        <w:b/>
        <w:bCs/>
        <w:color w:val="322D27" w:themeColor="text2"/>
      </w:rPr>
      <w:tblPr/>
      <w:tcPr>
        <w:tcBorders>
          <w:top w:val="single" w:sz="8" w:space="0" w:color="8A479B" w:themeColor="accent6"/>
          <w:bottom w:val="single" w:sz="8" w:space="0" w:color="8A479B" w:themeColor="accent6"/>
        </w:tcBorders>
      </w:tcPr>
    </w:tblStylePr>
    <w:tblStylePr w:type="firstCol">
      <w:rPr>
        <w:b/>
        <w:bCs/>
      </w:rPr>
    </w:tblStylePr>
    <w:tblStylePr w:type="lastCol">
      <w:rPr>
        <w:b/>
        <w:bCs/>
      </w:rPr>
      <w:tblPr/>
      <w:tcPr>
        <w:tcBorders>
          <w:top w:val="single" w:sz="8" w:space="0" w:color="8A479B" w:themeColor="accent6"/>
          <w:bottom w:val="single" w:sz="8" w:space="0" w:color="8A479B" w:themeColor="accent6"/>
        </w:tcBorders>
      </w:tcPr>
    </w:tblStylePr>
    <w:tblStylePr w:type="band1Vert">
      <w:tblPr/>
      <w:tcPr>
        <w:shd w:val="clear" w:color="auto" w:fill="E3CEE9" w:themeFill="accent6" w:themeFillTint="3F"/>
      </w:tcPr>
    </w:tblStylePr>
    <w:tblStylePr w:type="band1Horz">
      <w:tblPr/>
      <w:tcPr>
        <w:shd w:val="clear" w:color="auto" w:fill="E3CEE9" w:themeFill="accent6" w:themeFillTint="3F"/>
      </w:tcPr>
    </w:tblStylePr>
  </w:style>
  <w:style w:type="table" w:styleId="Stednseznam2">
    <w:name w:val="Medium List 2"/>
    <w:basedOn w:val="Normlntabulka"/>
    <w:uiPriority w:val="66"/>
    <w:semiHidden/>
    <w:unhideWhenUsed/>
    <w:rsid w:val="002A480E"/>
    <w:pPr>
      <w:spacing w:before="0" w:after="0" w:line="240" w:lineRule="auto"/>
    </w:pPr>
    <w:rPr>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Stednseznam2zvraznn1">
    <w:name w:val="Medium List 2 Accent 1"/>
    <w:basedOn w:val="Normlntabulka"/>
    <w:uiPriority w:val="66"/>
    <w:semiHidden/>
    <w:unhideWhenUsed/>
    <w:rsid w:val="002A480E"/>
    <w:pPr>
      <w:spacing w:before="0" w:after="0" w:line="240" w:lineRule="auto"/>
    </w:pPr>
    <w:rPr>
      <w:color w:val="000000" w:themeColor="text1"/>
    </w:rPr>
    <w:tblPr>
      <w:tblStyleRowBandSize w:val="1"/>
      <w:tblStyleColBandSize w:val="1"/>
      <w:tblBorders>
        <w:top w:val="single" w:sz="8" w:space="0" w:color="0061D4" w:themeColor="accent1"/>
        <w:left w:val="single" w:sz="8" w:space="0" w:color="0061D4" w:themeColor="accent1"/>
        <w:bottom w:val="single" w:sz="8" w:space="0" w:color="0061D4" w:themeColor="accent1"/>
        <w:right w:val="single" w:sz="8" w:space="0" w:color="0061D4" w:themeColor="accent1"/>
      </w:tblBorders>
    </w:tblPr>
    <w:tblStylePr w:type="firstRow">
      <w:rPr>
        <w:sz w:val="24"/>
        <w:szCs w:val="24"/>
      </w:rPr>
      <w:tblPr/>
      <w:tcPr>
        <w:tcBorders>
          <w:top w:val="nil"/>
          <w:left w:val="nil"/>
          <w:bottom w:val="single" w:sz="24" w:space="0" w:color="0061D4"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61D4" w:themeColor="accent1"/>
          <w:insideH w:val="nil"/>
          <w:insideV w:val="nil"/>
        </w:tcBorders>
        <w:shd w:val="clear" w:color="auto" w:fill="FFFFFF" w:themeFill="background1"/>
      </w:tcPr>
    </w:tblStylePr>
    <w:tblStylePr w:type="lastCol">
      <w:tblPr/>
      <w:tcPr>
        <w:tcBorders>
          <w:top w:val="nil"/>
          <w:left w:val="single" w:sz="8" w:space="0" w:color="0061D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5D6FF" w:themeFill="accent1" w:themeFillTint="3F"/>
      </w:tcPr>
    </w:tblStylePr>
    <w:tblStylePr w:type="band1Horz">
      <w:tblPr/>
      <w:tcPr>
        <w:tcBorders>
          <w:top w:val="nil"/>
          <w:bottom w:val="nil"/>
          <w:insideH w:val="nil"/>
          <w:insideV w:val="nil"/>
        </w:tcBorders>
        <w:shd w:val="clear" w:color="auto" w:fill="B5D6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Stednseznam2zvraznn2">
    <w:name w:val="Medium List 2 Accent 2"/>
    <w:basedOn w:val="Normlntabulka"/>
    <w:uiPriority w:val="66"/>
    <w:semiHidden/>
    <w:unhideWhenUsed/>
    <w:rsid w:val="002A480E"/>
    <w:pPr>
      <w:spacing w:before="0" w:after="0" w:line="240" w:lineRule="auto"/>
    </w:pPr>
    <w:rPr>
      <w:color w:val="000000" w:themeColor="text1"/>
    </w:rPr>
    <w:tblPr>
      <w:tblStyleRowBandSize w:val="1"/>
      <w:tblStyleColBandSize w:val="1"/>
      <w:tblBorders>
        <w:top w:val="single" w:sz="8" w:space="0" w:color="3AA9E3" w:themeColor="accent2"/>
        <w:left w:val="single" w:sz="8" w:space="0" w:color="3AA9E3" w:themeColor="accent2"/>
        <w:bottom w:val="single" w:sz="8" w:space="0" w:color="3AA9E3" w:themeColor="accent2"/>
        <w:right w:val="single" w:sz="8" w:space="0" w:color="3AA9E3" w:themeColor="accent2"/>
      </w:tblBorders>
    </w:tblPr>
    <w:tblStylePr w:type="firstRow">
      <w:rPr>
        <w:sz w:val="24"/>
        <w:szCs w:val="24"/>
      </w:rPr>
      <w:tblPr/>
      <w:tcPr>
        <w:tcBorders>
          <w:top w:val="nil"/>
          <w:left w:val="nil"/>
          <w:bottom w:val="single" w:sz="24" w:space="0" w:color="3AA9E3"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AA9E3" w:themeColor="accent2"/>
          <w:insideH w:val="nil"/>
          <w:insideV w:val="nil"/>
        </w:tcBorders>
        <w:shd w:val="clear" w:color="auto" w:fill="FFFFFF" w:themeFill="background1"/>
      </w:tcPr>
    </w:tblStylePr>
    <w:tblStylePr w:type="lastCol">
      <w:tblPr/>
      <w:tcPr>
        <w:tcBorders>
          <w:top w:val="nil"/>
          <w:left w:val="single" w:sz="8" w:space="0" w:color="3AA9E3"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E9F8" w:themeFill="accent2" w:themeFillTint="3F"/>
      </w:tcPr>
    </w:tblStylePr>
    <w:tblStylePr w:type="band1Horz">
      <w:tblPr/>
      <w:tcPr>
        <w:tcBorders>
          <w:top w:val="nil"/>
          <w:bottom w:val="nil"/>
          <w:insideH w:val="nil"/>
          <w:insideV w:val="nil"/>
        </w:tcBorders>
        <w:shd w:val="clear" w:color="auto" w:fill="CEE9F8"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Stednseznam2zvraznn3">
    <w:name w:val="Medium List 2 Accent 3"/>
    <w:basedOn w:val="Normlntabulka"/>
    <w:uiPriority w:val="66"/>
    <w:semiHidden/>
    <w:unhideWhenUsed/>
    <w:rsid w:val="002A480E"/>
    <w:pPr>
      <w:spacing w:before="0" w:after="0" w:line="240" w:lineRule="auto"/>
    </w:pPr>
    <w:rPr>
      <w:color w:val="000000" w:themeColor="text1"/>
    </w:rPr>
    <w:tblPr>
      <w:tblStyleRowBandSize w:val="1"/>
      <w:tblStyleColBandSize w:val="1"/>
      <w:tblBorders>
        <w:top w:val="single" w:sz="8" w:space="0" w:color="9EAAB6" w:themeColor="accent3"/>
        <w:left w:val="single" w:sz="8" w:space="0" w:color="9EAAB6" w:themeColor="accent3"/>
        <w:bottom w:val="single" w:sz="8" w:space="0" w:color="9EAAB6" w:themeColor="accent3"/>
        <w:right w:val="single" w:sz="8" w:space="0" w:color="9EAAB6" w:themeColor="accent3"/>
      </w:tblBorders>
    </w:tblPr>
    <w:tblStylePr w:type="firstRow">
      <w:rPr>
        <w:sz w:val="24"/>
        <w:szCs w:val="24"/>
      </w:rPr>
      <w:tblPr/>
      <w:tcPr>
        <w:tcBorders>
          <w:top w:val="nil"/>
          <w:left w:val="nil"/>
          <w:bottom w:val="single" w:sz="24" w:space="0" w:color="9EAAB6"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EAAB6" w:themeColor="accent3"/>
          <w:insideH w:val="nil"/>
          <w:insideV w:val="nil"/>
        </w:tcBorders>
        <w:shd w:val="clear" w:color="auto" w:fill="FFFFFF" w:themeFill="background1"/>
      </w:tcPr>
    </w:tblStylePr>
    <w:tblStylePr w:type="lastCol">
      <w:tblPr/>
      <w:tcPr>
        <w:tcBorders>
          <w:top w:val="nil"/>
          <w:left w:val="single" w:sz="8" w:space="0" w:color="9EAAB6"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9ED" w:themeFill="accent3" w:themeFillTint="3F"/>
      </w:tcPr>
    </w:tblStylePr>
    <w:tblStylePr w:type="band1Horz">
      <w:tblPr/>
      <w:tcPr>
        <w:tcBorders>
          <w:top w:val="nil"/>
          <w:bottom w:val="nil"/>
          <w:insideH w:val="nil"/>
          <w:insideV w:val="nil"/>
        </w:tcBorders>
        <w:shd w:val="clear" w:color="auto" w:fill="E7E9ED"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Stednseznam2zvraznn4">
    <w:name w:val="Medium List 2 Accent 4"/>
    <w:basedOn w:val="Normlntabulka"/>
    <w:uiPriority w:val="66"/>
    <w:semiHidden/>
    <w:unhideWhenUsed/>
    <w:rsid w:val="002A480E"/>
    <w:pPr>
      <w:spacing w:before="0" w:after="0" w:line="240" w:lineRule="auto"/>
    </w:pPr>
    <w:rPr>
      <w:color w:val="000000" w:themeColor="text1"/>
    </w:rPr>
    <w:tblPr>
      <w:tblStyleRowBandSize w:val="1"/>
      <w:tblStyleColBandSize w:val="1"/>
      <w:tblBorders>
        <w:top w:val="single" w:sz="8" w:space="0" w:color="8A0050" w:themeColor="accent4"/>
        <w:left w:val="single" w:sz="8" w:space="0" w:color="8A0050" w:themeColor="accent4"/>
        <w:bottom w:val="single" w:sz="8" w:space="0" w:color="8A0050" w:themeColor="accent4"/>
        <w:right w:val="single" w:sz="8" w:space="0" w:color="8A0050" w:themeColor="accent4"/>
      </w:tblBorders>
    </w:tblPr>
    <w:tblStylePr w:type="firstRow">
      <w:rPr>
        <w:sz w:val="24"/>
        <w:szCs w:val="24"/>
      </w:rPr>
      <w:tblPr/>
      <w:tcPr>
        <w:tcBorders>
          <w:top w:val="nil"/>
          <w:left w:val="nil"/>
          <w:bottom w:val="single" w:sz="24" w:space="0" w:color="8A0050"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A0050" w:themeColor="accent4"/>
          <w:insideH w:val="nil"/>
          <w:insideV w:val="nil"/>
        </w:tcBorders>
        <w:shd w:val="clear" w:color="auto" w:fill="FFFFFF" w:themeFill="background1"/>
      </w:tcPr>
    </w:tblStylePr>
    <w:tblStylePr w:type="lastCol">
      <w:tblPr/>
      <w:tcPr>
        <w:tcBorders>
          <w:top w:val="nil"/>
          <w:left w:val="single" w:sz="8" w:space="0" w:color="8A005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A3D8" w:themeFill="accent4" w:themeFillTint="3F"/>
      </w:tcPr>
    </w:tblStylePr>
    <w:tblStylePr w:type="band1Horz">
      <w:tblPr/>
      <w:tcPr>
        <w:tcBorders>
          <w:top w:val="nil"/>
          <w:bottom w:val="nil"/>
          <w:insideH w:val="nil"/>
          <w:insideV w:val="nil"/>
        </w:tcBorders>
        <w:shd w:val="clear" w:color="auto" w:fill="FFA3D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Stednseznam2zvraznn5">
    <w:name w:val="Medium List 2 Accent 5"/>
    <w:basedOn w:val="Normlntabulka"/>
    <w:uiPriority w:val="66"/>
    <w:semiHidden/>
    <w:unhideWhenUsed/>
    <w:rsid w:val="002A480E"/>
    <w:pPr>
      <w:spacing w:before="0" w:after="0" w:line="240" w:lineRule="auto"/>
    </w:pPr>
    <w:rPr>
      <w:color w:val="000000" w:themeColor="text1"/>
    </w:rPr>
    <w:tblPr>
      <w:tblStyleRowBandSize w:val="1"/>
      <w:tblStyleColBandSize w:val="1"/>
      <w:tblBorders>
        <w:top w:val="single" w:sz="8" w:space="0" w:color="591FC3" w:themeColor="accent5"/>
        <w:left w:val="single" w:sz="8" w:space="0" w:color="591FC3" w:themeColor="accent5"/>
        <w:bottom w:val="single" w:sz="8" w:space="0" w:color="591FC3" w:themeColor="accent5"/>
        <w:right w:val="single" w:sz="8" w:space="0" w:color="591FC3" w:themeColor="accent5"/>
      </w:tblBorders>
    </w:tblPr>
    <w:tblStylePr w:type="firstRow">
      <w:rPr>
        <w:sz w:val="24"/>
        <w:szCs w:val="24"/>
      </w:rPr>
      <w:tblPr/>
      <w:tcPr>
        <w:tcBorders>
          <w:top w:val="nil"/>
          <w:left w:val="nil"/>
          <w:bottom w:val="single" w:sz="24" w:space="0" w:color="591FC3"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91FC3" w:themeColor="accent5"/>
          <w:insideH w:val="nil"/>
          <w:insideV w:val="nil"/>
        </w:tcBorders>
        <w:shd w:val="clear" w:color="auto" w:fill="FFFFFF" w:themeFill="background1"/>
      </w:tcPr>
    </w:tblStylePr>
    <w:tblStylePr w:type="lastCol">
      <w:tblPr/>
      <w:tcPr>
        <w:tcBorders>
          <w:top w:val="nil"/>
          <w:left w:val="single" w:sz="8" w:space="0" w:color="591FC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4C2F5" w:themeFill="accent5" w:themeFillTint="3F"/>
      </w:tcPr>
    </w:tblStylePr>
    <w:tblStylePr w:type="band1Horz">
      <w:tblPr/>
      <w:tcPr>
        <w:tcBorders>
          <w:top w:val="nil"/>
          <w:bottom w:val="nil"/>
          <w:insideH w:val="nil"/>
          <w:insideV w:val="nil"/>
        </w:tcBorders>
        <w:shd w:val="clear" w:color="auto" w:fill="D4C2F5"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Stednseznam2zvraznn6">
    <w:name w:val="Medium List 2 Accent 6"/>
    <w:basedOn w:val="Normlntabulka"/>
    <w:uiPriority w:val="66"/>
    <w:semiHidden/>
    <w:unhideWhenUsed/>
    <w:rsid w:val="002A480E"/>
    <w:pPr>
      <w:spacing w:before="0" w:after="0" w:line="240" w:lineRule="auto"/>
    </w:pPr>
    <w:rPr>
      <w:color w:val="000000" w:themeColor="text1"/>
    </w:rPr>
    <w:tblPr>
      <w:tblStyleRowBandSize w:val="1"/>
      <w:tblStyleColBandSize w:val="1"/>
      <w:tblBorders>
        <w:top w:val="single" w:sz="8" w:space="0" w:color="8A479B" w:themeColor="accent6"/>
        <w:left w:val="single" w:sz="8" w:space="0" w:color="8A479B" w:themeColor="accent6"/>
        <w:bottom w:val="single" w:sz="8" w:space="0" w:color="8A479B" w:themeColor="accent6"/>
        <w:right w:val="single" w:sz="8" w:space="0" w:color="8A479B" w:themeColor="accent6"/>
      </w:tblBorders>
    </w:tblPr>
    <w:tblStylePr w:type="firstRow">
      <w:rPr>
        <w:sz w:val="24"/>
        <w:szCs w:val="24"/>
      </w:rPr>
      <w:tblPr/>
      <w:tcPr>
        <w:tcBorders>
          <w:top w:val="nil"/>
          <w:left w:val="nil"/>
          <w:bottom w:val="single" w:sz="24" w:space="0" w:color="8A479B"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A479B" w:themeColor="accent6"/>
          <w:insideH w:val="nil"/>
          <w:insideV w:val="nil"/>
        </w:tcBorders>
        <w:shd w:val="clear" w:color="auto" w:fill="FFFFFF" w:themeFill="background1"/>
      </w:tcPr>
    </w:tblStylePr>
    <w:tblStylePr w:type="lastCol">
      <w:tblPr/>
      <w:tcPr>
        <w:tcBorders>
          <w:top w:val="nil"/>
          <w:left w:val="single" w:sz="8" w:space="0" w:color="8A479B"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3CEE9" w:themeFill="accent6" w:themeFillTint="3F"/>
      </w:tcPr>
    </w:tblStylePr>
    <w:tblStylePr w:type="band1Horz">
      <w:tblPr/>
      <w:tcPr>
        <w:tcBorders>
          <w:top w:val="nil"/>
          <w:bottom w:val="nil"/>
          <w:insideH w:val="nil"/>
          <w:insideV w:val="nil"/>
        </w:tcBorders>
        <w:shd w:val="clear" w:color="auto" w:fill="E3CEE9"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Stednstnovn1">
    <w:name w:val="Medium Shading 1"/>
    <w:basedOn w:val="Normlntabulka"/>
    <w:uiPriority w:val="63"/>
    <w:semiHidden/>
    <w:unhideWhenUsed/>
    <w:rsid w:val="002A480E"/>
    <w:pPr>
      <w:spacing w:before="0"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tednstnovn1zvraznn1">
    <w:name w:val="Medium Shading 1 Accent 1"/>
    <w:basedOn w:val="Normlntabulka"/>
    <w:uiPriority w:val="63"/>
    <w:semiHidden/>
    <w:unhideWhenUsed/>
    <w:rsid w:val="002A480E"/>
    <w:pPr>
      <w:spacing w:before="0" w:after="0" w:line="240" w:lineRule="auto"/>
    </w:pPr>
    <w:tblPr>
      <w:tblStyleRowBandSize w:val="1"/>
      <w:tblStyleColBandSize w:val="1"/>
      <w:tblBorders>
        <w:top w:val="single" w:sz="8" w:space="0" w:color="1F85FF" w:themeColor="accent1" w:themeTint="BF"/>
        <w:left w:val="single" w:sz="8" w:space="0" w:color="1F85FF" w:themeColor="accent1" w:themeTint="BF"/>
        <w:bottom w:val="single" w:sz="8" w:space="0" w:color="1F85FF" w:themeColor="accent1" w:themeTint="BF"/>
        <w:right w:val="single" w:sz="8" w:space="0" w:color="1F85FF" w:themeColor="accent1" w:themeTint="BF"/>
        <w:insideH w:val="single" w:sz="8" w:space="0" w:color="1F85FF" w:themeColor="accent1" w:themeTint="BF"/>
      </w:tblBorders>
    </w:tblPr>
    <w:tblStylePr w:type="firstRow">
      <w:pPr>
        <w:spacing w:before="0" w:after="0" w:line="240" w:lineRule="auto"/>
      </w:pPr>
      <w:rPr>
        <w:b/>
        <w:bCs/>
        <w:color w:val="FFFFFF" w:themeColor="background1"/>
      </w:rPr>
      <w:tblPr/>
      <w:tcPr>
        <w:tcBorders>
          <w:top w:val="single" w:sz="8" w:space="0" w:color="1F85FF" w:themeColor="accent1" w:themeTint="BF"/>
          <w:left w:val="single" w:sz="8" w:space="0" w:color="1F85FF" w:themeColor="accent1" w:themeTint="BF"/>
          <w:bottom w:val="single" w:sz="8" w:space="0" w:color="1F85FF" w:themeColor="accent1" w:themeTint="BF"/>
          <w:right w:val="single" w:sz="8" w:space="0" w:color="1F85FF" w:themeColor="accent1" w:themeTint="BF"/>
          <w:insideH w:val="nil"/>
          <w:insideV w:val="nil"/>
        </w:tcBorders>
        <w:shd w:val="clear" w:color="auto" w:fill="0061D4" w:themeFill="accent1"/>
      </w:tcPr>
    </w:tblStylePr>
    <w:tblStylePr w:type="lastRow">
      <w:pPr>
        <w:spacing w:before="0" w:after="0" w:line="240" w:lineRule="auto"/>
      </w:pPr>
      <w:rPr>
        <w:b/>
        <w:bCs/>
      </w:rPr>
      <w:tblPr/>
      <w:tcPr>
        <w:tcBorders>
          <w:top w:val="double" w:sz="6" w:space="0" w:color="1F85FF" w:themeColor="accent1" w:themeTint="BF"/>
          <w:left w:val="single" w:sz="8" w:space="0" w:color="1F85FF" w:themeColor="accent1" w:themeTint="BF"/>
          <w:bottom w:val="single" w:sz="8" w:space="0" w:color="1F85FF" w:themeColor="accent1" w:themeTint="BF"/>
          <w:right w:val="single" w:sz="8" w:space="0" w:color="1F85F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5D6FF" w:themeFill="accent1" w:themeFillTint="3F"/>
      </w:tcPr>
    </w:tblStylePr>
    <w:tblStylePr w:type="band1Horz">
      <w:tblPr/>
      <w:tcPr>
        <w:tcBorders>
          <w:insideH w:val="nil"/>
          <w:insideV w:val="nil"/>
        </w:tcBorders>
        <w:shd w:val="clear" w:color="auto" w:fill="B5D6FF" w:themeFill="accent1" w:themeFillTint="3F"/>
      </w:tcPr>
    </w:tblStylePr>
    <w:tblStylePr w:type="band2Horz">
      <w:tblPr/>
      <w:tcPr>
        <w:tcBorders>
          <w:insideH w:val="nil"/>
          <w:insideV w:val="nil"/>
        </w:tcBorders>
      </w:tcPr>
    </w:tblStylePr>
  </w:style>
  <w:style w:type="table" w:styleId="Stednstnovn1zvraznn2">
    <w:name w:val="Medium Shading 1 Accent 2"/>
    <w:basedOn w:val="Normlntabulka"/>
    <w:uiPriority w:val="63"/>
    <w:semiHidden/>
    <w:unhideWhenUsed/>
    <w:rsid w:val="002A480E"/>
    <w:pPr>
      <w:spacing w:before="0" w:after="0" w:line="240" w:lineRule="auto"/>
    </w:pPr>
    <w:tblPr>
      <w:tblStyleRowBandSize w:val="1"/>
      <w:tblStyleColBandSize w:val="1"/>
      <w:tblBorders>
        <w:top w:val="single" w:sz="8" w:space="0" w:color="6BBEEA" w:themeColor="accent2" w:themeTint="BF"/>
        <w:left w:val="single" w:sz="8" w:space="0" w:color="6BBEEA" w:themeColor="accent2" w:themeTint="BF"/>
        <w:bottom w:val="single" w:sz="8" w:space="0" w:color="6BBEEA" w:themeColor="accent2" w:themeTint="BF"/>
        <w:right w:val="single" w:sz="8" w:space="0" w:color="6BBEEA" w:themeColor="accent2" w:themeTint="BF"/>
        <w:insideH w:val="single" w:sz="8" w:space="0" w:color="6BBEEA" w:themeColor="accent2" w:themeTint="BF"/>
      </w:tblBorders>
    </w:tblPr>
    <w:tblStylePr w:type="firstRow">
      <w:pPr>
        <w:spacing w:before="0" w:after="0" w:line="240" w:lineRule="auto"/>
      </w:pPr>
      <w:rPr>
        <w:b/>
        <w:bCs/>
        <w:color w:val="FFFFFF" w:themeColor="background1"/>
      </w:rPr>
      <w:tblPr/>
      <w:tcPr>
        <w:tcBorders>
          <w:top w:val="single" w:sz="8" w:space="0" w:color="6BBEEA" w:themeColor="accent2" w:themeTint="BF"/>
          <w:left w:val="single" w:sz="8" w:space="0" w:color="6BBEEA" w:themeColor="accent2" w:themeTint="BF"/>
          <w:bottom w:val="single" w:sz="8" w:space="0" w:color="6BBEEA" w:themeColor="accent2" w:themeTint="BF"/>
          <w:right w:val="single" w:sz="8" w:space="0" w:color="6BBEEA" w:themeColor="accent2" w:themeTint="BF"/>
          <w:insideH w:val="nil"/>
          <w:insideV w:val="nil"/>
        </w:tcBorders>
        <w:shd w:val="clear" w:color="auto" w:fill="3AA9E3" w:themeFill="accent2"/>
      </w:tcPr>
    </w:tblStylePr>
    <w:tblStylePr w:type="lastRow">
      <w:pPr>
        <w:spacing w:before="0" w:after="0" w:line="240" w:lineRule="auto"/>
      </w:pPr>
      <w:rPr>
        <w:b/>
        <w:bCs/>
      </w:rPr>
      <w:tblPr/>
      <w:tcPr>
        <w:tcBorders>
          <w:top w:val="double" w:sz="6" w:space="0" w:color="6BBEEA" w:themeColor="accent2" w:themeTint="BF"/>
          <w:left w:val="single" w:sz="8" w:space="0" w:color="6BBEEA" w:themeColor="accent2" w:themeTint="BF"/>
          <w:bottom w:val="single" w:sz="8" w:space="0" w:color="6BBEEA" w:themeColor="accent2" w:themeTint="BF"/>
          <w:right w:val="single" w:sz="8" w:space="0" w:color="6BBEEA" w:themeColor="accent2" w:themeTint="BF"/>
          <w:insideH w:val="nil"/>
          <w:insideV w:val="nil"/>
        </w:tcBorders>
      </w:tcPr>
    </w:tblStylePr>
    <w:tblStylePr w:type="firstCol">
      <w:rPr>
        <w:b/>
        <w:bCs/>
      </w:rPr>
    </w:tblStylePr>
    <w:tblStylePr w:type="lastCol">
      <w:rPr>
        <w:b/>
        <w:bCs/>
      </w:rPr>
    </w:tblStylePr>
    <w:tblStylePr w:type="band1Vert">
      <w:tblPr/>
      <w:tcPr>
        <w:shd w:val="clear" w:color="auto" w:fill="CEE9F8" w:themeFill="accent2" w:themeFillTint="3F"/>
      </w:tcPr>
    </w:tblStylePr>
    <w:tblStylePr w:type="band1Horz">
      <w:tblPr/>
      <w:tcPr>
        <w:tcBorders>
          <w:insideH w:val="nil"/>
          <w:insideV w:val="nil"/>
        </w:tcBorders>
        <w:shd w:val="clear" w:color="auto" w:fill="CEE9F8" w:themeFill="accent2" w:themeFillTint="3F"/>
      </w:tcPr>
    </w:tblStylePr>
    <w:tblStylePr w:type="band2Horz">
      <w:tblPr/>
      <w:tcPr>
        <w:tcBorders>
          <w:insideH w:val="nil"/>
          <w:insideV w:val="nil"/>
        </w:tcBorders>
      </w:tcPr>
    </w:tblStylePr>
  </w:style>
  <w:style w:type="table" w:styleId="Stednstnovn1zvraznn3">
    <w:name w:val="Medium Shading 1 Accent 3"/>
    <w:basedOn w:val="Normlntabulka"/>
    <w:uiPriority w:val="63"/>
    <w:semiHidden/>
    <w:unhideWhenUsed/>
    <w:rsid w:val="002A480E"/>
    <w:pPr>
      <w:spacing w:before="0" w:after="0" w:line="240" w:lineRule="auto"/>
    </w:pPr>
    <w:tblPr>
      <w:tblStyleRowBandSize w:val="1"/>
      <w:tblStyleColBandSize w:val="1"/>
      <w:tblBorders>
        <w:top w:val="single" w:sz="8" w:space="0" w:color="B6BFC8" w:themeColor="accent3" w:themeTint="BF"/>
        <w:left w:val="single" w:sz="8" w:space="0" w:color="B6BFC8" w:themeColor="accent3" w:themeTint="BF"/>
        <w:bottom w:val="single" w:sz="8" w:space="0" w:color="B6BFC8" w:themeColor="accent3" w:themeTint="BF"/>
        <w:right w:val="single" w:sz="8" w:space="0" w:color="B6BFC8" w:themeColor="accent3" w:themeTint="BF"/>
        <w:insideH w:val="single" w:sz="8" w:space="0" w:color="B6BFC8" w:themeColor="accent3" w:themeTint="BF"/>
      </w:tblBorders>
    </w:tblPr>
    <w:tblStylePr w:type="firstRow">
      <w:pPr>
        <w:spacing w:before="0" w:after="0" w:line="240" w:lineRule="auto"/>
      </w:pPr>
      <w:rPr>
        <w:b/>
        <w:bCs/>
        <w:color w:val="FFFFFF" w:themeColor="background1"/>
      </w:rPr>
      <w:tblPr/>
      <w:tcPr>
        <w:tcBorders>
          <w:top w:val="single" w:sz="8" w:space="0" w:color="B6BFC8" w:themeColor="accent3" w:themeTint="BF"/>
          <w:left w:val="single" w:sz="8" w:space="0" w:color="B6BFC8" w:themeColor="accent3" w:themeTint="BF"/>
          <w:bottom w:val="single" w:sz="8" w:space="0" w:color="B6BFC8" w:themeColor="accent3" w:themeTint="BF"/>
          <w:right w:val="single" w:sz="8" w:space="0" w:color="B6BFC8" w:themeColor="accent3" w:themeTint="BF"/>
          <w:insideH w:val="nil"/>
          <w:insideV w:val="nil"/>
        </w:tcBorders>
        <w:shd w:val="clear" w:color="auto" w:fill="9EAAB6" w:themeFill="accent3"/>
      </w:tcPr>
    </w:tblStylePr>
    <w:tblStylePr w:type="lastRow">
      <w:pPr>
        <w:spacing w:before="0" w:after="0" w:line="240" w:lineRule="auto"/>
      </w:pPr>
      <w:rPr>
        <w:b/>
        <w:bCs/>
      </w:rPr>
      <w:tblPr/>
      <w:tcPr>
        <w:tcBorders>
          <w:top w:val="double" w:sz="6" w:space="0" w:color="B6BFC8" w:themeColor="accent3" w:themeTint="BF"/>
          <w:left w:val="single" w:sz="8" w:space="0" w:color="B6BFC8" w:themeColor="accent3" w:themeTint="BF"/>
          <w:bottom w:val="single" w:sz="8" w:space="0" w:color="B6BFC8" w:themeColor="accent3" w:themeTint="BF"/>
          <w:right w:val="single" w:sz="8" w:space="0" w:color="B6BFC8" w:themeColor="accent3" w:themeTint="BF"/>
          <w:insideH w:val="nil"/>
          <w:insideV w:val="nil"/>
        </w:tcBorders>
      </w:tcPr>
    </w:tblStylePr>
    <w:tblStylePr w:type="firstCol">
      <w:rPr>
        <w:b/>
        <w:bCs/>
      </w:rPr>
    </w:tblStylePr>
    <w:tblStylePr w:type="lastCol">
      <w:rPr>
        <w:b/>
        <w:bCs/>
      </w:rPr>
    </w:tblStylePr>
    <w:tblStylePr w:type="band1Vert">
      <w:tblPr/>
      <w:tcPr>
        <w:shd w:val="clear" w:color="auto" w:fill="E7E9ED" w:themeFill="accent3" w:themeFillTint="3F"/>
      </w:tcPr>
    </w:tblStylePr>
    <w:tblStylePr w:type="band1Horz">
      <w:tblPr/>
      <w:tcPr>
        <w:tcBorders>
          <w:insideH w:val="nil"/>
          <w:insideV w:val="nil"/>
        </w:tcBorders>
        <w:shd w:val="clear" w:color="auto" w:fill="E7E9ED" w:themeFill="accent3" w:themeFillTint="3F"/>
      </w:tcPr>
    </w:tblStylePr>
    <w:tblStylePr w:type="band2Horz">
      <w:tblPr/>
      <w:tcPr>
        <w:tcBorders>
          <w:insideH w:val="nil"/>
          <w:insideV w:val="nil"/>
        </w:tcBorders>
      </w:tcPr>
    </w:tblStylePr>
  </w:style>
  <w:style w:type="table" w:styleId="Stednstnovn1zvraznn4">
    <w:name w:val="Medium Shading 1 Accent 4"/>
    <w:basedOn w:val="Normlntabulka"/>
    <w:uiPriority w:val="63"/>
    <w:semiHidden/>
    <w:unhideWhenUsed/>
    <w:rsid w:val="002A480E"/>
    <w:pPr>
      <w:spacing w:before="0" w:after="0" w:line="240" w:lineRule="auto"/>
    </w:pPr>
    <w:tblPr>
      <w:tblStyleRowBandSize w:val="1"/>
      <w:tblStyleColBandSize w:val="1"/>
      <w:tblBorders>
        <w:top w:val="single" w:sz="8" w:space="0" w:color="E70085" w:themeColor="accent4" w:themeTint="BF"/>
        <w:left w:val="single" w:sz="8" w:space="0" w:color="E70085" w:themeColor="accent4" w:themeTint="BF"/>
        <w:bottom w:val="single" w:sz="8" w:space="0" w:color="E70085" w:themeColor="accent4" w:themeTint="BF"/>
        <w:right w:val="single" w:sz="8" w:space="0" w:color="E70085" w:themeColor="accent4" w:themeTint="BF"/>
        <w:insideH w:val="single" w:sz="8" w:space="0" w:color="E70085" w:themeColor="accent4" w:themeTint="BF"/>
      </w:tblBorders>
    </w:tblPr>
    <w:tblStylePr w:type="firstRow">
      <w:pPr>
        <w:spacing w:before="0" w:after="0" w:line="240" w:lineRule="auto"/>
      </w:pPr>
      <w:rPr>
        <w:b/>
        <w:bCs/>
        <w:color w:val="FFFFFF" w:themeColor="background1"/>
      </w:rPr>
      <w:tblPr/>
      <w:tcPr>
        <w:tcBorders>
          <w:top w:val="single" w:sz="8" w:space="0" w:color="E70085" w:themeColor="accent4" w:themeTint="BF"/>
          <w:left w:val="single" w:sz="8" w:space="0" w:color="E70085" w:themeColor="accent4" w:themeTint="BF"/>
          <w:bottom w:val="single" w:sz="8" w:space="0" w:color="E70085" w:themeColor="accent4" w:themeTint="BF"/>
          <w:right w:val="single" w:sz="8" w:space="0" w:color="E70085" w:themeColor="accent4" w:themeTint="BF"/>
          <w:insideH w:val="nil"/>
          <w:insideV w:val="nil"/>
        </w:tcBorders>
        <w:shd w:val="clear" w:color="auto" w:fill="8A0050" w:themeFill="accent4"/>
      </w:tcPr>
    </w:tblStylePr>
    <w:tblStylePr w:type="lastRow">
      <w:pPr>
        <w:spacing w:before="0" w:after="0" w:line="240" w:lineRule="auto"/>
      </w:pPr>
      <w:rPr>
        <w:b/>
        <w:bCs/>
      </w:rPr>
      <w:tblPr/>
      <w:tcPr>
        <w:tcBorders>
          <w:top w:val="double" w:sz="6" w:space="0" w:color="E70085" w:themeColor="accent4" w:themeTint="BF"/>
          <w:left w:val="single" w:sz="8" w:space="0" w:color="E70085" w:themeColor="accent4" w:themeTint="BF"/>
          <w:bottom w:val="single" w:sz="8" w:space="0" w:color="E70085" w:themeColor="accent4" w:themeTint="BF"/>
          <w:right w:val="single" w:sz="8" w:space="0" w:color="E70085"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A3D8" w:themeFill="accent4" w:themeFillTint="3F"/>
      </w:tcPr>
    </w:tblStylePr>
    <w:tblStylePr w:type="band1Horz">
      <w:tblPr/>
      <w:tcPr>
        <w:tcBorders>
          <w:insideH w:val="nil"/>
          <w:insideV w:val="nil"/>
        </w:tcBorders>
        <w:shd w:val="clear" w:color="auto" w:fill="FFA3D8" w:themeFill="accent4" w:themeFillTint="3F"/>
      </w:tcPr>
    </w:tblStylePr>
    <w:tblStylePr w:type="band2Horz">
      <w:tblPr/>
      <w:tcPr>
        <w:tcBorders>
          <w:insideH w:val="nil"/>
          <w:insideV w:val="nil"/>
        </w:tcBorders>
      </w:tcPr>
    </w:tblStylePr>
  </w:style>
  <w:style w:type="table" w:styleId="Stednstnovn1zvraznn5">
    <w:name w:val="Medium Shading 1 Accent 5"/>
    <w:basedOn w:val="Normlntabulka"/>
    <w:uiPriority w:val="63"/>
    <w:semiHidden/>
    <w:unhideWhenUsed/>
    <w:rsid w:val="002A480E"/>
    <w:pPr>
      <w:spacing w:before="0" w:after="0" w:line="240" w:lineRule="auto"/>
    </w:pPr>
    <w:tblPr>
      <w:tblStyleRowBandSize w:val="1"/>
      <w:tblStyleColBandSize w:val="1"/>
      <w:tblBorders>
        <w:top w:val="single" w:sz="8" w:space="0" w:color="7D47E1" w:themeColor="accent5" w:themeTint="BF"/>
        <w:left w:val="single" w:sz="8" w:space="0" w:color="7D47E1" w:themeColor="accent5" w:themeTint="BF"/>
        <w:bottom w:val="single" w:sz="8" w:space="0" w:color="7D47E1" w:themeColor="accent5" w:themeTint="BF"/>
        <w:right w:val="single" w:sz="8" w:space="0" w:color="7D47E1" w:themeColor="accent5" w:themeTint="BF"/>
        <w:insideH w:val="single" w:sz="8" w:space="0" w:color="7D47E1" w:themeColor="accent5" w:themeTint="BF"/>
      </w:tblBorders>
    </w:tblPr>
    <w:tblStylePr w:type="firstRow">
      <w:pPr>
        <w:spacing w:before="0" w:after="0" w:line="240" w:lineRule="auto"/>
      </w:pPr>
      <w:rPr>
        <w:b/>
        <w:bCs/>
        <w:color w:val="FFFFFF" w:themeColor="background1"/>
      </w:rPr>
      <w:tblPr/>
      <w:tcPr>
        <w:tcBorders>
          <w:top w:val="single" w:sz="8" w:space="0" w:color="7D47E1" w:themeColor="accent5" w:themeTint="BF"/>
          <w:left w:val="single" w:sz="8" w:space="0" w:color="7D47E1" w:themeColor="accent5" w:themeTint="BF"/>
          <w:bottom w:val="single" w:sz="8" w:space="0" w:color="7D47E1" w:themeColor="accent5" w:themeTint="BF"/>
          <w:right w:val="single" w:sz="8" w:space="0" w:color="7D47E1" w:themeColor="accent5" w:themeTint="BF"/>
          <w:insideH w:val="nil"/>
          <w:insideV w:val="nil"/>
        </w:tcBorders>
        <w:shd w:val="clear" w:color="auto" w:fill="591FC3" w:themeFill="accent5"/>
      </w:tcPr>
    </w:tblStylePr>
    <w:tblStylePr w:type="lastRow">
      <w:pPr>
        <w:spacing w:before="0" w:after="0" w:line="240" w:lineRule="auto"/>
      </w:pPr>
      <w:rPr>
        <w:b/>
        <w:bCs/>
      </w:rPr>
      <w:tblPr/>
      <w:tcPr>
        <w:tcBorders>
          <w:top w:val="double" w:sz="6" w:space="0" w:color="7D47E1" w:themeColor="accent5" w:themeTint="BF"/>
          <w:left w:val="single" w:sz="8" w:space="0" w:color="7D47E1" w:themeColor="accent5" w:themeTint="BF"/>
          <w:bottom w:val="single" w:sz="8" w:space="0" w:color="7D47E1" w:themeColor="accent5" w:themeTint="BF"/>
          <w:right w:val="single" w:sz="8" w:space="0" w:color="7D47E1" w:themeColor="accent5" w:themeTint="BF"/>
          <w:insideH w:val="nil"/>
          <w:insideV w:val="nil"/>
        </w:tcBorders>
      </w:tcPr>
    </w:tblStylePr>
    <w:tblStylePr w:type="firstCol">
      <w:rPr>
        <w:b/>
        <w:bCs/>
      </w:rPr>
    </w:tblStylePr>
    <w:tblStylePr w:type="lastCol">
      <w:rPr>
        <w:b/>
        <w:bCs/>
      </w:rPr>
    </w:tblStylePr>
    <w:tblStylePr w:type="band1Vert">
      <w:tblPr/>
      <w:tcPr>
        <w:shd w:val="clear" w:color="auto" w:fill="D4C2F5" w:themeFill="accent5" w:themeFillTint="3F"/>
      </w:tcPr>
    </w:tblStylePr>
    <w:tblStylePr w:type="band1Horz">
      <w:tblPr/>
      <w:tcPr>
        <w:tcBorders>
          <w:insideH w:val="nil"/>
          <w:insideV w:val="nil"/>
        </w:tcBorders>
        <w:shd w:val="clear" w:color="auto" w:fill="D4C2F5" w:themeFill="accent5" w:themeFillTint="3F"/>
      </w:tcPr>
    </w:tblStylePr>
    <w:tblStylePr w:type="band2Horz">
      <w:tblPr/>
      <w:tcPr>
        <w:tcBorders>
          <w:insideH w:val="nil"/>
          <w:insideV w:val="nil"/>
        </w:tcBorders>
      </w:tcPr>
    </w:tblStylePr>
  </w:style>
  <w:style w:type="table" w:styleId="Stednstnovn1zvraznn6">
    <w:name w:val="Medium Shading 1 Accent 6"/>
    <w:basedOn w:val="Normlntabulka"/>
    <w:uiPriority w:val="63"/>
    <w:semiHidden/>
    <w:unhideWhenUsed/>
    <w:rsid w:val="002A480E"/>
    <w:pPr>
      <w:spacing w:before="0" w:after="0" w:line="240" w:lineRule="auto"/>
    </w:pPr>
    <w:tblPr>
      <w:tblStyleRowBandSize w:val="1"/>
      <w:tblStyleColBandSize w:val="1"/>
      <w:tblBorders>
        <w:top w:val="single" w:sz="8" w:space="0" w:color="AB6CBC" w:themeColor="accent6" w:themeTint="BF"/>
        <w:left w:val="single" w:sz="8" w:space="0" w:color="AB6CBC" w:themeColor="accent6" w:themeTint="BF"/>
        <w:bottom w:val="single" w:sz="8" w:space="0" w:color="AB6CBC" w:themeColor="accent6" w:themeTint="BF"/>
        <w:right w:val="single" w:sz="8" w:space="0" w:color="AB6CBC" w:themeColor="accent6" w:themeTint="BF"/>
        <w:insideH w:val="single" w:sz="8" w:space="0" w:color="AB6CBC" w:themeColor="accent6" w:themeTint="BF"/>
      </w:tblBorders>
    </w:tblPr>
    <w:tblStylePr w:type="firstRow">
      <w:pPr>
        <w:spacing w:before="0" w:after="0" w:line="240" w:lineRule="auto"/>
      </w:pPr>
      <w:rPr>
        <w:b/>
        <w:bCs/>
        <w:color w:val="FFFFFF" w:themeColor="background1"/>
      </w:rPr>
      <w:tblPr/>
      <w:tcPr>
        <w:tcBorders>
          <w:top w:val="single" w:sz="8" w:space="0" w:color="AB6CBC" w:themeColor="accent6" w:themeTint="BF"/>
          <w:left w:val="single" w:sz="8" w:space="0" w:color="AB6CBC" w:themeColor="accent6" w:themeTint="BF"/>
          <w:bottom w:val="single" w:sz="8" w:space="0" w:color="AB6CBC" w:themeColor="accent6" w:themeTint="BF"/>
          <w:right w:val="single" w:sz="8" w:space="0" w:color="AB6CBC" w:themeColor="accent6" w:themeTint="BF"/>
          <w:insideH w:val="nil"/>
          <w:insideV w:val="nil"/>
        </w:tcBorders>
        <w:shd w:val="clear" w:color="auto" w:fill="8A479B" w:themeFill="accent6"/>
      </w:tcPr>
    </w:tblStylePr>
    <w:tblStylePr w:type="lastRow">
      <w:pPr>
        <w:spacing w:before="0" w:after="0" w:line="240" w:lineRule="auto"/>
      </w:pPr>
      <w:rPr>
        <w:b/>
        <w:bCs/>
      </w:rPr>
      <w:tblPr/>
      <w:tcPr>
        <w:tcBorders>
          <w:top w:val="double" w:sz="6" w:space="0" w:color="AB6CBC" w:themeColor="accent6" w:themeTint="BF"/>
          <w:left w:val="single" w:sz="8" w:space="0" w:color="AB6CBC" w:themeColor="accent6" w:themeTint="BF"/>
          <w:bottom w:val="single" w:sz="8" w:space="0" w:color="AB6CBC" w:themeColor="accent6" w:themeTint="BF"/>
          <w:right w:val="single" w:sz="8" w:space="0" w:color="AB6CBC" w:themeColor="accent6" w:themeTint="BF"/>
          <w:insideH w:val="nil"/>
          <w:insideV w:val="nil"/>
        </w:tcBorders>
      </w:tcPr>
    </w:tblStylePr>
    <w:tblStylePr w:type="firstCol">
      <w:rPr>
        <w:b/>
        <w:bCs/>
      </w:rPr>
    </w:tblStylePr>
    <w:tblStylePr w:type="lastCol">
      <w:rPr>
        <w:b/>
        <w:bCs/>
      </w:rPr>
    </w:tblStylePr>
    <w:tblStylePr w:type="band1Vert">
      <w:tblPr/>
      <w:tcPr>
        <w:shd w:val="clear" w:color="auto" w:fill="E3CEE9" w:themeFill="accent6" w:themeFillTint="3F"/>
      </w:tcPr>
    </w:tblStylePr>
    <w:tblStylePr w:type="band1Horz">
      <w:tblPr/>
      <w:tcPr>
        <w:tcBorders>
          <w:insideH w:val="nil"/>
          <w:insideV w:val="nil"/>
        </w:tcBorders>
        <w:shd w:val="clear" w:color="auto" w:fill="E3CEE9" w:themeFill="accent6" w:themeFillTint="3F"/>
      </w:tcPr>
    </w:tblStylePr>
    <w:tblStylePr w:type="band2Horz">
      <w:tblPr/>
      <w:tcPr>
        <w:tcBorders>
          <w:insideH w:val="nil"/>
          <w:insideV w:val="nil"/>
        </w:tcBorders>
      </w:tcPr>
    </w:tblStylePr>
  </w:style>
  <w:style w:type="table" w:styleId="Stednstnovn2">
    <w:name w:val="Medium Shading 2"/>
    <w:basedOn w:val="Normlntabulka"/>
    <w:uiPriority w:val="64"/>
    <w:semiHidden/>
    <w:unhideWhenUsed/>
    <w:rsid w:val="002A480E"/>
    <w:pPr>
      <w:spacing w:before="0"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Stednstnovn2zvraznn1">
    <w:name w:val="Medium Shading 2 Accent 1"/>
    <w:basedOn w:val="Normlntabulka"/>
    <w:uiPriority w:val="64"/>
    <w:semiHidden/>
    <w:unhideWhenUsed/>
    <w:rsid w:val="002A480E"/>
    <w:pPr>
      <w:spacing w:before="0"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61D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61D4" w:themeFill="accent1"/>
      </w:tcPr>
    </w:tblStylePr>
    <w:tblStylePr w:type="lastCol">
      <w:rPr>
        <w:b/>
        <w:bCs/>
        <w:color w:val="FFFFFF" w:themeColor="background1"/>
      </w:rPr>
      <w:tblPr/>
      <w:tcPr>
        <w:tcBorders>
          <w:left w:val="nil"/>
          <w:right w:val="nil"/>
          <w:insideH w:val="nil"/>
          <w:insideV w:val="nil"/>
        </w:tcBorders>
        <w:shd w:val="clear" w:color="auto" w:fill="0061D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Stednstnovn2zvraznn2">
    <w:name w:val="Medium Shading 2 Accent 2"/>
    <w:basedOn w:val="Normlntabulka"/>
    <w:uiPriority w:val="64"/>
    <w:semiHidden/>
    <w:unhideWhenUsed/>
    <w:rsid w:val="002A480E"/>
    <w:pPr>
      <w:spacing w:before="0"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AA9E3"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3AA9E3" w:themeFill="accent2"/>
      </w:tcPr>
    </w:tblStylePr>
    <w:tblStylePr w:type="lastCol">
      <w:rPr>
        <w:b/>
        <w:bCs/>
        <w:color w:val="FFFFFF" w:themeColor="background1"/>
      </w:rPr>
      <w:tblPr/>
      <w:tcPr>
        <w:tcBorders>
          <w:left w:val="nil"/>
          <w:right w:val="nil"/>
          <w:insideH w:val="nil"/>
          <w:insideV w:val="nil"/>
        </w:tcBorders>
        <w:shd w:val="clear" w:color="auto" w:fill="3AA9E3"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Stednstnovn2zvraznn3">
    <w:name w:val="Medium Shading 2 Accent 3"/>
    <w:basedOn w:val="Normlntabulka"/>
    <w:uiPriority w:val="64"/>
    <w:semiHidden/>
    <w:unhideWhenUsed/>
    <w:rsid w:val="002A480E"/>
    <w:pPr>
      <w:spacing w:before="0"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EAAB6"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9EAAB6" w:themeFill="accent3"/>
      </w:tcPr>
    </w:tblStylePr>
    <w:tblStylePr w:type="lastCol">
      <w:rPr>
        <w:b/>
        <w:bCs/>
        <w:color w:val="FFFFFF" w:themeColor="background1"/>
      </w:rPr>
      <w:tblPr/>
      <w:tcPr>
        <w:tcBorders>
          <w:left w:val="nil"/>
          <w:right w:val="nil"/>
          <w:insideH w:val="nil"/>
          <w:insideV w:val="nil"/>
        </w:tcBorders>
        <w:shd w:val="clear" w:color="auto" w:fill="9EAAB6"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Stednstnovn2zvraznn4">
    <w:name w:val="Medium Shading 2 Accent 4"/>
    <w:basedOn w:val="Normlntabulka"/>
    <w:uiPriority w:val="64"/>
    <w:semiHidden/>
    <w:unhideWhenUsed/>
    <w:rsid w:val="002A480E"/>
    <w:pPr>
      <w:spacing w:before="0"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A005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8A0050" w:themeFill="accent4"/>
      </w:tcPr>
    </w:tblStylePr>
    <w:tblStylePr w:type="lastCol">
      <w:rPr>
        <w:b/>
        <w:bCs/>
        <w:color w:val="FFFFFF" w:themeColor="background1"/>
      </w:rPr>
      <w:tblPr/>
      <w:tcPr>
        <w:tcBorders>
          <w:left w:val="nil"/>
          <w:right w:val="nil"/>
          <w:insideH w:val="nil"/>
          <w:insideV w:val="nil"/>
        </w:tcBorders>
        <w:shd w:val="clear" w:color="auto" w:fill="8A005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Stednstnovn2zvraznn5">
    <w:name w:val="Medium Shading 2 Accent 5"/>
    <w:basedOn w:val="Normlntabulka"/>
    <w:uiPriority w:val="64"/>
    <w:semiHidden/>
    <w:unhideWhenUsed/>
    <w:rsid w:val="002A480E"/>
    <w:pPr>
      <w:spacing w:before="0"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91FC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91FC3" w:themeFill="accent5"/>
      </w:tcPr>
    </w:tblStylePr>
    <w:tblStylePr w:type="lastCol">
      <w:rPr>
        <w:b/>
        <w:bCs/>
        <w:color w:val="FFFFFF" w:themeColor="background1"/>
      </w:rPr>
      <w:tblPr/>
      <w:tcPr>
        <w:tcBorders>
          <w:left w:val="nil"/>
          <w:right w:val="nil"/>
          <w:insideH w:val="nil"/>
          <w:insideV w:val="nil"/>
        </w:tcBorders>
        <w:shd w:val="clear" w:color="auto" w:fill="591FC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Stednstnovn2zvraznn6">
    <w:name w:val="Medium Shading 2 Accent 6"/>
    <w:basedOn w:val="Normlntabulka"/>
    <w:uiPriority w:val="64"/>
    <w:semiHidden/>
    <w:unhideWhenUsed/>
    <w:rsid w:val="002A480E"/>
    <w:pPr>
      <w:spacing w:before="0"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A479B"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8A479B" w:themeFill="accent6"/>
      </w:tcPr>
    </w:tblStylePr>
    <w:tblStylePr w:type="lastCol">
      <w:rPr>
        <w:b/>
        <w:bCs/>
        <w:color w:val="FFFFFF" w:themeColor="background1"/>
      </w:rPr>
      <w:tblPr/>
      <w:tcPr>
        <w:tcBorders>
          <w:left w:val="nil"/>
          <w:right w:val="nil"/>
          <w:insideH w:val="nil"/>
          <w:insideV w:val="nil"/>
        </w:tcBorders>
        <w:shd w:val="clear" w:color="auto" w:fill="8A479B"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Zhlavzprvy">
    <w:name w:val="Message Header"/>
    <w:link w:val="ZhlavzprvyChar"/>
    <w:uiPriority w:val="99"/>
    <w:semiHidden/>
    <w:unhideWhenUsed/>
    <w:rsid w:val="002A480E"/>
    <w:pPr>
      <w:pBdr>
        <w:top w:val="single" w:sz="6" w:space="1" w:color="auto"/>
        <w:left w:val="single" w:sz="6" w:space="1" w:color="auto"/>
        <w:bottom w:val="single" w:sz="6" w:space="1" w:color="auto"/>
        <w:right w:val="single" w:sz="6" w:space="1" w:color="auto"/>
      </w:pBdr>
      <w:shd w:val="pct20" w:color="auto" w:fill="auto"/>
      <w:spacing w:before="0" w:after="0" w:line="240" w:lineRule="auto"/>
      <w:ind w:left="1080" w:hanging="1080"/>
    </w:pPr>
    <w:rPr>
      <w:sz w:val="24"/>
      <w:szCs w:val="24"/>
    </w:rPr>
  </w:style>
  <w:style w:type="character" w:customStyle="1" w:styleId="ZhlavzprvyChar">
    <w:name w:val="Záhlaví zprávy Char"/>
    <w:basedOn w:val="Standardnpsmoodstavce"/>
    <w:link w:val="Zhlavzprvy"/>
    <w:uiPriority w:val="99"/>
    <w:semiHidden/>
    <w:rsid w:val="002A480E"/>
    <w:rPr>
      <w:b/>
      <w:bCs/>
      <w:sz w:val="24"/>
      <w:szCs w:val="24"/>
      <w:shd w:val="pct20" w:color="auto" w:fill="auto"/>
    </w:rPr>
  </w:style>
  <w:style w:type="paragraph" w:styleId="Bezmezer">
    <w:name w:val="No Spacing"/>
    <w:link w:val="BezmezerChar"/>
    <w:uiPriority w:val="1"/>
    <w:unhideWhenUsed/>
    <w:qFormat/>
    <w:rsid w:val="006A0212"/>
    <w:pPr>
      <w:spacing w:before="0" w:after="0" w:line="240" w:lineRule="auto"/>
    </w:pPr>
  </w:style>
  <w:style w:type="paragraph" w:styleId="Normlnweb">
    <w:name w:val="Normal (Web)"/>
    <w:uiPriority w:val="99"/>
    <w:unhideWhenUsed/>
    <w:rsid w:val="002A480E"/>
    <w:rPr>
      <w:rFonts w:ascii="Times New Roman" w:hAnsi="Times New Roman" w:cs="Times New Roman"/>
      <w:sz w:val="24"/>
      <w:szCs w:val="24"/>
    </w:rPr>
  </w:style>
  <w:style w:type="paragraph" w:styleId="Normlnodsazen">
    <w:name w:val="Normal Indent"/>
    <w:uiPriority w:val="99"/>
    <w:semiHidden/>
    <w:unhideWhenUsed/>
    <w:rsid w:val="002A480E"/>
    <w:pPr>
      <w:ind w:left="720"/>
    </w:pPr>
  </w:style>
  <w:style w:type="paragraph" w:styleId="Nadpispoznmky">
    <w:name w:val="Note Heading"/>
    <w:link w:val="NadpispoznmkyChar"/>
    <w:uiPriority w:val="99"/>
    <w:semiHidden/>
    <w:unhideWhenUsed/>
    <w:rsid w:val="002A480E"/>
    <w:pPr>
      <w:spacing w:before="0" w:after="0" w:line="240" w:lineRule="auto"/>
    </w:pPr>
  </w:style>
  <w:style w:type="character" w:customStyle="1" w:styleId="NadpispoznmkyChar">
    <w:name w:val="Nadpis poznámky Char"/>
    <w:basedOn w:val="Standardnpsmoodstavce"/>
    <w:link w:val="Nadpispoznmky"/>
    <w:uiPriority w:val="99"/>
    <w:semiHidden/>
    <w:rsid w:val="002A480E"/>
    <w:rPr>
      <w:b/>
      <w:bCs/>
    </w:rPr>
  </w:style>
  <w:style w:type="character" w:styleId="slostrnky">
    <w:name w:val="page number"/>
    <w:basedOn w:val="Standardnpsmoodstavce"/>
    <w:uiPriority w:val="99"/>
    <w:semiHidden/>
    <w:unhideWhenUsed/>
    <w:rsid w:val="002A480E"/>
  </w:style>
  <w:style w:type="character" w:styleId="Zstupntext">
    <w:name w:val="Placeholder Text"/>
    <w:basedOn w:val="Standardnpsmoodstavce"/>
    <w:uiPriority w:val="99"/>
    <w:semiHidden/>
    <w:rsid w:val="002A480E"/>
    <w:rPr>
      <w:color w:val="808080"/>
    </w:rPr>
  </w:style>
  <w:style w:type="table" w:styleId="Prosttabulka1">
    <w:name w:val="Plain Table 1"/>
    <w:basedOn w:val="Normlntabulka"/>
    <w:uiPriority w:val="41"/>
    <w:rsid w:val="002A480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rosttabulka2">
    <w:name w:val="Plain Table 2"/>
    <w:basedOn w:val="Normlntabulka"/>
    <w:uiPriority w:val="42"/>
    <w:rsid w:val="002A480E"/>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rosttabulka3">
    <w:name w:val="Plain Table 3"/>
    <w:basedOn w:val="Normlntabulka"/>
    <w:uiPriority w:val="43"/>
    <w:rsid w:val="002A480E"/>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rosttabulka4">
    <w:name w:val="Plain Table 4"/>
    <w:basedOn w:val="Normlntabulka"/>
    <w:uiPriority w:val="44"/>
    <w:rsid w:val="002A480E"/>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rosttabulka5">
    <w:name w:val="Plain Table 5"/>
    <w:basedOn w:val="Normlntabulka"/>
    <w:uiPriority w:val="45"/>
    <w:rsid w:val="002A480E"/>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rosttext">
    <w:name w:val="Plain Text"/>
    <w:link w:val="ProsttextChar"/>
    <w:uiPriority w:val="99"/>
    <w:semiHidden/>
    <w:unhideWhenUsed/>
    <w:rsid w:val="002A480E"/>
    <w:pPr>
      <w:spacing w:before="0" w:after="0" w:line="240" w:lineRule="auto"/>
    </w:pPr>
    <w:rPr>
      <w:rFonts w:ascii="Consolas" w:hAnsi="Consolas"/>
      <w:szCs w:val="21"/>
    </w:rPr>
  </w:style>
  <w:style w:type="character" w:customStyle="1" w:styleId="ProsttextChar">
    <w:name w:val="Prostý text Char"/>
    <w:basedOn w:val="Standardnpsmoodstavce"/>
    <w:link w:val="Prosttext"/>
    <w:uiPriority w:val="99"/>
    <w:semiHidden/>
    <w:rsid w:val="002A480E"/>
    <w:rPr>
      <w:rFonts w:ascii="Consolas" w:hAnsi="Consolas"/>
      <w:b/>
      <w:bCs/>
      <w:szCs w:val="21"/>
    </w:rPr>
  </w:style>
  <w:style w:type="paragraph" w:styleId="Citt">
    <w:name w:val="Quote"/>
    <w:link w:val="CittChar"/>
    <w:uiPriority w:val="29"/>
    <w:semiHidden/>
    <w:unhideWhenUsed/>
    <w:qFormat/>
    <w:rsid w:val="002A480E"/>
    <w:pPr>
      <w:spacing w:before="200" w:after="160"/>
      <w:ind w:left="864" w:right="864"/>
      <w:jc w:val="center"/>
    </w:pPr>
    <w:rPr>
      <w:i/>
      <w:iCs/>
      <w:color w:val="404040" w:themeColor="text1" w:themeTint="BF"/>
    </w:rPr>
  </w:style>
  <w:style w:type="character" w:customStyle="1" w:styleId="CittChar">
    <w:name w:val="Citát Char"/>
    <w:basedOn w:val="Standardnpsmoodstavce"/>
    <w:link w:val="Citt"/>
    <w:uiPriority w:val="29"/>
    <w:semiHidden/>
    <w:rsid w:val="002A480E"/>
    <w:rPr>
      <w:b/>
      <w:bCs/>
      <w:i/>
      <w:iCs/>
      <w:color w:val="404040" w:themeColor="text1" w:themeTint="BF"/>
    </w:rPr>
  </w:style>
  <w:style w:type="paragraph" w:styleId="Osloven">
    <w:name w:val="Salutation"/>
    <w:link w:val="OslovenChar"/>
    <w:uiPriority w:val="99"/>
    <w:semiHidden/>
    <w:unhideWhenUsed/>
    <w:rsid w:val="002A480E"/>
  </w:style>
  <w:style w:type="character" w:customStyle="1" w:styleId="OslovenChar">
    <w:name w:val="Oslovení Char"/>
    <w:basedOn w:val="Standardnpsmoodstavce"/>
    <w:link w:val="Osloven"/>
    <w:uiPriority w:val="99"/>
    <w:semiHidden/>
    <w:rsid w:val="002A480E"/>
    <w:rPr>
      <w:b/>
      <w:bCs/>
    </w:rPr>
  </w:style>
  <w:style w:type="paragraph" w:styleId="Podpis">
    <w:name w:val="Signature"/>
    <w:link w:val="PodpisChar"/>
    <w:uiPriority w:val="99"/>
    <w:semiHidden/>
    <w:unhideWhenUsed/>
    <w:rsid w:val="002A480E"/>
    <w:pPr>
      <w:spacing w:before="0" w:after="0" w:line="240" w:lineRule="auto"/>
      <w:ind w:left="4320"/>
    </w:pPr>
  </w:style>
  <w:style w:type="character" w:customStyle="1" w:styleId="PodpisChar">
    <w:name w:val="Podpis Char"/>
    <w:basedOn w:val="Standardnpsmoodstavce"/>
    <w:link w:val="Podpis"/>
    <w:uiPriority w:val="99"/>
    <w:semiHidden/>
    <w:rsid w:val="002A480E"/>
    <w:rPr>
      <w:b/>
      <w:bCs/>
    </w:rPr>
  </w:style>
  <w:style w:type="character" w:customStyle="1" w:styleId="PodnadpisChar">
    <w:name w:val="Podnadpis Char"/>
    <w:basedOn w:val="Standardnpsmoodstavce"/>
    <w:uiPriority w:val="11"/>
    <w:semiHidden/>
    <w:rsid w:val="002A480E"/>
    <w:rPr>
      <w:rFonts w:asciiTheme="minorHAnsi" w:eastAsiaTheme="minorEastAsia" w:hAnsiTheme="minorHAnsi" w:cstheme="minorBidi"/>
      <w:b/>
      <w:bCs/>
      <w:color w:val="5A5A5A" w:themeColor="text1" w:themeTint="A5"/>
      <w:spacing w:val="15"/>
    </w:rPr>
  </w:style>
  <w:style w:type="character" w:styleId="Zdraznnjemn">
    <w:name w:val="Subtle Emphasis"/>
    <w:basedOn w:val="Standardnpsmoodstavce"/>
    <w:uiPriority w:val="19"/>
    <w:semiHidden/>
    <w:unhideWhenUsed/>
    <w:qFormat/>
    <w:rsid w:val="002A480E"/>
    <w:rPr>
      <w:i/>
      <w:iCs/>
      <w:color w:val="404040" w:themeColor="text1" w:themeTint="BF"/>
    </w:rPr>
  </w:style>
  <w:style w:type="character" w:styleId="Odkazjemn">
    <w:name w:val="Subtle Reference"/>
    <w:basedOn w:val="Standardnpsmoodstavce"/>
    <w:uiPriority w:val="31"/>
    <w:semiHidden/>
    <w:unhideWhenUsed/>
    <w:qFormat/>
    <w:rsid w:val="002A480E"/>
    <w:rPr>
      <w:smallCaps/>
      <w:color w:val="5A5A5A" w:themeColor="text1" w:themeTint="A5"/>
    </w:rPr>
  </w:style>
  <w:style w:type="table" w:styleId="Tabulkasprostorovmiefekty1">
    <w:name w:val="Table 3D effects 1"/>
    <w:basedOn w:val="Normlntabulka"/>
    <w:uiPriority w:val="99"/>
    <w:semiHidden/>
    <w:unhideWhenUsed/>
    <w:rsid w:val="002A480E"/>
    <w:rPr>
      <w:color w:val="auto"/>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ulkasprostorovmiefekty2">
    <w:name w:val="Table 3D effects 2"/>
    <w:basedOn w:val="Normlntabulka"/>
    <w:uiPriority w:val="99"/>
    <w:semiHidden/>
    <w:unhideWhenUsed/>
    <w:rsid w:val="002A480E"/>
    <w:rPr>
      <w:color w:val="auto"/>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ulkasprostorovmiefekty3">
    <w:name w:val="Table 3D effects 3"/>
    <w:basedOn w:val="Normlntabulka"/>
    <w:uiPriority w:val="99"/>
    <w:semiHidden/>
    <w:unhideWhenUsed/>
    <w:rsid w:val="002A480E"/>
    <w:rPr>
      <w:color w:val="auto"/>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icktabulka1">
    <w:name w:val="Table Classic 1"/>
    <w:basedOn w:val="Normlntabulka"/>
    <w:uiPriority w:val="99"/>
    <w:semiHidden/>
    <w:unhideWhenUsed/>
    <w:rsid w:val="002A480E"/>
    <w:rPr>
      <w:color w:val="auto"/>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icktabulka2">
    <w:name w:val="Table Classic 2"/>
    <w:basedOn w:val="Normlntabulka"/>
    <w:uiPriority w:val="99"/>
    <w:semiHidden/>
    <w:unhideWhenUsed/>
    <w:rsid w:val="002A480E"/>
    <w:rPr>
      <w:color w:val="auto"/>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icktabulka3">
    <w:name w:val="Table Classic 3"/>
    <w:basedOn w:val="Normlntabulka"/>
    <w:uiPriority w:val="99"/>
    <w:semiHidden/>
    <w:unhideWhenUsed/>
    <w:rsid w:val="002A480E"/>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icktabulka4">
    <w:name w:val="Table Classic 4"/>
    <w:basedOn w:val="Normlntabulka"/>
    <w:uiPriority w:val="99"/>
    <w:semiHidden/>
    <w:unhideWhenUsed/>
    <w:rsid w:val="002A480E"/>
    <w:rPr>
      <w:color w:val="auto"/>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Barevntabulka1">
    <w:name w:val="Table Colorful 1"/>
    <w:basedOn w:val="Normlntabulka"/>
    <w:uiPriority w:val="99"/>
    <w:semiHidden/>
    <w:unhideWhenUsed/>
    <w:rsid w:val="002A480E"/>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Barevntabulka2">
    <w:name w:val="Table Colorful 2"/>
    <w:basedOn w:val="Normlntabulka"/>
    <w:uiPriority w:val="99"/>
    <w:semiHidden/>
    <w:unhideWhenUsed/>
    <w:rsid w:val="002A480E"/>
    <w:rPr>
      <w:color w:val="auto"/>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Barevntabulka3">
    <w:name w:val="Table Colorful 3"/>
    <w:basedOn w:val="Normlntabulka"/>
    <w:uiPriority w:val="99"/>
    <w:semiHidden/>
    <w:unhideWhenUsed/>
    <w:rsid w:val="002A480E"/>
    <w:rPr>
      <w:color w:val="auto"/>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Sloupcetabulky1">
    <w:name w:val="Table Columns 1"/>
    <w:basedOn w:val="Normlntabulka"/>
    <w:uiPriority w:val="99"/>
    <w:semiHidden/>
    <w:unhideWhenUsed/>
    <w:rsid w:val="002A480E"/>
    <w:rPr>
      <w:color w:val="auto"/>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loupcetabulky2">
    <w:name w:val="Table Columns 2"/>
    <w:basedOn w:val="Normlntabulka"/>
    <w:uiPriority w:val="99"/>
    <w:semiHidden/>
    <w:unhideWhenUsed/>
    <w:rsid w:val="002A480E"/>
    <w:rPr>
      <w:color w:val="auto"/>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loupcetabulky3">
    <w:name w:val="Table Columns 3"/>
    <w:basedOn w:val="Normlntabulka"/>
    <w:uiPriority w:val="99"/>
    <w:semiHidden/>
    <w:unhideWhenUsed/>
    <w:rsid w:val="002A480E"/>
    <w:rPr>
      <w:color w:val="auto"/>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Sloupcetabulky4">
    <w:name w:val="Table Columns 4"/>
    <w:basedOn w:val="Normlntabulka"/>
    <w:uiPriority w:val="99"/>
    <w:semiHidden/>
    <w:unhideWhenUsed/>
    <w:rsid w:val="002A480E"/>
    <w:rPr>
      <w:color w:val="auto"/>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Sloupcetabulky5">
    <w:name w:val="Table Columns 5"/>
    <w:basedOn w:val="Normlntabulka"/>
    <w:uiPriority w:val="99"/>
    <w:semiHidden/>
    <w:unhideWhenUsed/>
    <w:rsid w:val="002A480E"/>
    <w:rPr>
      <w:color w:val="auto"/>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Moderntabulka">
    <w:name w:val="Table Contemporary"/>
    <w:basedOn w:val="Normlntabulka"/>
    <w:uiPriority w:val="99"/>
    <w:semiHidden/>
    <w:unhideWhenUsed/>
    <w:rsid w:val="002A480E"/>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ntabulka">
    <w:name w:val="Table Elegant"/>
    <w:basedOn w:val="Normlntabulka"/>
    <w:uiPriority w:val="99"/>
    <w:semiHidden/>
    <w:unhideWhenUsed/>
    <w:rsid w:val="002A480E"/>
    <w:rPr>
      <w:color w:val="auto"/>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Mkatabulky1">
    <w:name w:val="Table Grid 1"/>
    <w:basedOn w:val="Normlntabulka"/>
    <w:uiPriority w:val="99"/>
    <w:semiHidden/>
    <w:unhideWhenUsed/>
    <w:rsid w:val="002A480E"/>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Mkatabulky2">
    <w:name w:val="Table Grid 2"/>
    <w:basedOn w:val="Normlntabulka"/>
    <w:uiPriority w:val="99"/>
    <w:semiHidden/>
    <w:unhideWhenUsed/>
    <w:rsid w:val="002A480E"/>
    <w:rPr>
      <w:color w:val="auto"/>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Mkatabulky3">
    <w:name w:val="Table Grid 3"/>
    <w:basedOn w:val="Normlntabulka"/>
    <w:uiPriority w:val="99"/>
    <w:semiHidden/>
    <w:unhideWhenUsed/>
    <w:rsid w:val="002A480E"/>
    <w:rPr>
      <w:color w:val="auto"/>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Mkatabulky4">
    <w:name w:val="Table Grid 4"/>
    <w:basedOn w:val="Normlntabulka"/>
    <w:uiPriority w:val="99"/>
    <w:semiHidden/>
    <w:unhideWhenUsed/>
    <w:rsid w:val="002A480E"/>
    <w:rPr>
      <w:color w:val="auto"/>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Mkatabulky5">
    <w:name w:val="Table Grid 5"/>
    <w:basedOn w:val="Normlntabulka"/>
    <w:uiPriority w:val="99"/>
    <w:semiHidden/>
    <w:unhideWhenUsed/>
    <w:rsid w:val="002A480E"/>
    <w:rPr>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Mkatabulky6">
    <w:name w:val="Table Grid 6"/>
    <w:basedOn w:val="Normlntabulka"/>
    <w:uiPriority w:val="99"/>
    <w:semiHidden/>
    <w:unhideWhenUsed/>
    <w:rsid w:val="002A480E"/>
    <w:rPr>
      <w:color w:val="auto"/>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Mkatabulky7">
    <w:name w:val="Table Grid 7"/>
    <w:basedOn w:val="Normlntabulka"/>
    <w:uiPriority w:val="99"/>
    <w:semiHidden/>
    <w:unhideWhenUsed/>
    <w:rsid w:val="002A480E"/>
    <w:rPr>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Mkatabulky8">
    <w:name w:val="Table Grid 8"/>
    <w:basedOn w:val="Normlntabulka"/>
    <w:uiPriority w:val="99"/>
    <w:semiHidden/>
    <w:unhideWhenUsed/>
    <w:rsid w:val="002A480E"/>
    <w:rPr>
      <w:color w:val="auto"/>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Svtlmkatabulky">
    <w:name w:val="Grid Table Light"/>
    <w:basedOn w:val="Normlntabulka"/>
    <w:uiPriority w:val="40"/>
    <w:rsid w:val="002A480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ulkajakoseznam1">
    <w:name w:val="Table List 1"/>
    <w:basedOn w:val="Normlntabulka"/>
    <w:uiPriority w:val="99"/>
    <w:semiHidden/>
    <w:unhideWhenUsed/>
    <w:rsid w:val="002A480E"/>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ulkajakoseznam2">
    <w:name w:val="Table List 2"/>
    <w:basedOn w:val="Normlntabulka"/>
    <w:uiPriority w:val="99"/>
    <w:semiHidden/>
    <w:unhideWhenUsed/>
    <w:rsid w:val="002A480E"/>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ulkajakoseznam3">
    <w:name w:val="Table List 3"/>
    <w:basedOn w:val="Normlntabulka"/>
    <w:uiPriority w:val="99"/>
    <w:semiHidden/>
    <w:unhideWhenUsed/>
    <w:rsid w:val="002A480E"/>
    <w:rPr>
      <w:color w:val="auto"/>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ulkajakoseznam4">
    <w:name w:val="Table List 4"/>
    <w:basedOn w:val="Normlntabulka"/>
    <w:uiPriority w:val="99"/>
    <w:semiHidden/>
    <w:unhideWhenUsed/>
    <w:rsid w:val="002A480E"/>
    <w:rPr>
      <w:color w:val="auto"/>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ulkajakoseznam5">
    <w:name w:val="Table List 5"/>
    <w:basedOn w:val="Normlntabulka"/>
    <w:uiPriority w:val="99"/>
    <w:semiHidden/>
    <w:unhideWhenUsed/>
    <w:rsid w:val="002A480E"/>
    <w:rPr>
      <w:color w:val="auto"/>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ulkajakoseznam6">
    <w:name w:val="Table List 6"/>
    <w:basedOn w:val="Normlntabulka"/>
    <w:uiPriority w:val="99"/>
    <w:semiHidden/>
    <w:unhideWhenUsed/>
    <w:rsid w:val="002A480E"/>
    <w:rPr>
      <w:color w:val="auto"/>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ulkajakoseznam7">
    <w:name w:val="Table List 7"/>
    <w:basedOn w:val="Normlntabulka"/>
    <w:uiPriority w:val="99"/>
    <w:semiHidden/>
    <w:unhideWhenUsed/>
    <w:rsid w:val="002A480E"/>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ulkajakoseznam8">
    <w:name w:val="Table List 8"/>
    <w:basedOn w:val="Normlntabulka"/>
    <w:uiPriority w:val="99"/>
    <w:semiHidden/>
    <w:unhideWhenUsed/>
    <w:rsid w:val="002A480E"/>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Seznamcitac">
    <w:name w:val="table of authorities"/>
    <w:uiPriority w:val="99"/>
    <w:semiHidden/>
    <w:unhideWhenUsed/>
    <w:rsid w:val="002A480E"/>
    <w:pPr>
      <w:spacing w:after="0"/>
      <w:ind w:left="220" w:hanging="220"/>
    </w:pPr>
  </w:style>
  <w:style w:type="paragraph" w:styleId="Seznamobrzk">
    <w:name w:val="table of figures"/>
    <w:uiPriority w:val="99"/>
    <w:semiHidden/>
    <w:unhideWhenUsed/>
    <w:rsid w:val="002A480E"/>
    <w:pPr>
      <w:spacing w:after="0"/>
    </w:pPr>
  </w:style>
  <w:style w:type="table" w:styleId="Profesionlntabulka">
    <w:name w:val="Table Professional"/>
    <w:basedOn w:val="Normlntabulka"/>
    <w:uiPriority w:val="99"/>
    <w:semiHidden/>
    <w:unhideWhenUsed/>
    <w:rsid w:val="002A480E"/>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Jednoduchtabulka1">
    <w:name w:val="Table Simple 1"/>
    <w:basedOn w:val="Normlntabulka"/>
    <w:uiPriority w:val="99"/>
    <w:semiHidden/>
    <w:unhideWhenUsed/>
    <w:rsid w:val="002A480E"/>
    <w:rPr>
      <w:color w:val="auto"/>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Jednoduchtabulka2">
    <w:name w:val="Table Simple 2"/>
    <w:basedOn w:val="Normlntabulka"/>
    <w:uiPriority w:val="99"/>
    <w:semiHidden/>
    <w:unhideWhenUsed/>
    <w:rsid w:val="002A480E"/>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Jednoduchtabulka3">
    <w:name w:val="Table Simple 3"/>
    <w:basedOn w:val="Normlntabulka"/>
    <w:uiPriority w:val="99"/>
    <w:semiHidden/>
    <w:unhideWhenUsed/>
    <w:rsid w:val="002A480E"/>
    <w:rPr>
      <w:color w:val="auto"/>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ulkastlumenmibarvami1">
    <w:name w:val="Table Subtle 1"/>
    <w:basedOn w:val="Normlntabulka"/>
    <w:uiPriority w:val="99"/>
    <w:semiHidden/>
    <w:unhideWhenUsed/>
    <w:rsid w:val="002A480E"/>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ulkastlumenmibarvami2">
    <w:name w:val="Table Subtle 2"/>
    <w:basedOn w:val="Normlntabulka"/>
    <w:uiPriority w:val="99"/>
    <w:semiHidden/>
    <w:unhideWhenUsed/>
    <w:rsid w:val="002A480E"/>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Motivtabulky">
    <w:name w:val="Table Theme"/>
    <w:basedOn w:val="Normlntabulka"/>
    <w:uiPriority w:val="99"/>
    <w:semiHidden/>
    <w:unhideWhenUsed/>
    <w:rsid w:val="002A48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Webovtabulka1">
    <w:name w:val="Table Web 1"/>
    <w:basedOn w:val="Normlntabulka"/>
    <w:uiPriority w:val="99"/>
    <w:semiHidden/>
    <w:unhideWhenUsed/>
    <w:rsid w:val="002A480E"/>
    <w:rPr>
      <w:color w:val="auto"/>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ovtabulka2">
    <w:name w:val="Table Web 2"/>
    <w:basedOn w:val="Normlntabulka"/>
    <w:uiPriority w:val="99"/>
    <w:semiHidden/>
    <w:unhideWhenUsed/>
    <w:rsid w:val="002A480E"/>
    <w:rPr>
      <w:color w:val="auto"/>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ovtabulka3">
    <w:name w:val="Table Web 3"/>
    <w:basedOn w:val="Normlntabulka"/>
    <w:uiPriority w:val="99"/>
    <w:semiHidden/>
    <w:unhideWhenUsed/>
    <w:rsid w:val="002A480E"/>
    <w:rPr>
      <w:color w:val="auto"/>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Hlavikaobsahu">
    <w:name w:val="toa heading"/>
    <w:uiPriority w:val="99"/>
    <w:semiHidden/>
    <w:unhideWhenUsed/>
    <w:rsid w:val="002A480E"/>
    <w:rPr>
      <w:sz w:val="24"/>
      <w:szCs w:val="24"/>
    </w:rPr>
  </w:style>
  <w:style w:type="paragraph" w:styleId="Obsah1">
    <w:name w:val="toc 1"/>
    <w:autoRedefine/>
    <w:uiPriority w:val="39"/>
    <w:semiHidden/>
    <w:unhideWhenUsed/>
    <w:rsid w:val="002A480E"/>
    <w:pPr>
      <w:spacing w:after="100"/>
    </w:pPr>
  </w:style>
  <w:style w:type="paragraph" w:styleId="Obsah2">
    <w:name w:val="toc 2"/>
    <w:autoRedefine/>
    <w:uiPriority w:val="39"/>
    <w:semiHidden/>
    <w:unhideWhenUsed/>
    <w:rsid w:val="002A480E"/>
    <w:pPr>
      <w:spacing w:after="100"/>
      <w:ind w:left="220"/>
    </w:pPr>
  </w:style>
  <w:style w:type="paragraph" w:styleId="Obsah3">
    <w:name w:val="toc 3"/>
    <w:autoRedefine/>
    <w:uiPriority w:val="39"/>
    <w:semiHidden/>
    <w:unhideWhenUsed/>
    <w:rsid w:val="002A480E"/>
    <w:pPr>
      <w:spacing w:after="100"/>
      <w:ind w:left="440"/>
    </w:pPr>
  </w:style>
  <w:style w:type="paragraph" w:styleId="Obsah4">
    <w:name w:val="toc 4"/>
    <w:autoRedefine/>
    <w:uiPriority w:val="39"/>
    <w:semiHidden/>
    <w:unhideWhenUsed/>
    <w:rsid w:val="002A480E"/>
    <w:pPr>
      <w:spacing w:after="100"/>
      <w:ind w:left="660"/>
    </w:pPr>
  </w:style>
  <w:style w:type="paragraph" w:styleId="Obsah5">
    <w:name w:val="toc 5"/>
    <w:autoRedefine/>
    <w:uiPriority w:val="39"/>
    <w:semiHidden/>
    <w:unhideWhenUsed/>
    <w:rsid w:val="002A480E"/>
    <w:pPr>
      <w:spacing w:after="100"/>
      <w:ind w:left="880"/>
    </w:pPr>
  </w:style>
  <w:style w:type="paragraph" w:styleId="Obsah6">
    <w:name w:val="toc 6"/>
    <w:autoRedefine/>
    <w:uiPriority w:val="39"/>
    <w:semiHidden/>
    <w:unhideWhenUsed/>
    <w:rsid w:val="002A480E"/>
    <w:pPr>
      <w:spacing w:after="100"/>
      <w:ind w:left="1100"/>
    </w:pPr>
  </w:style>
  <w:style w:type="paragraph" w:styleId="Obsah7">
    <w:name w:val="toc 7"/>
    <w:autoRedefine/>
    <w:uiPriority w:val="39"/>
    <w:semiHidden/>
    <w:unhideWhenUsed/>
    <w:rsid w:val="002A480E"/>
    <w:pPr>
      <w:spacing w:after="100"/>
      <w:ind w:left="1320"/>
    </w:pPr>
  </w:style>
  <w:style w:type="paragraph" w:styleId="Obsah8">
    <w:name w:val="toc 8"/>
    <w:autoRedefine/>
    <w:uiPriority w:val="39"/>
    <w:semiHidden/>
    <w:unhideWhenUsed/>
    <w:rsid w:val="002A480E"/>
    <w:pPr>
      <w:spacing w:after="100"/>
      <w:ind w:left="1540"/>
    </w:pPr>
  </w:style>
  <w:style w:type="paragraph" w:styleId="Obsah9">
    <w:name w:val="toc 9"/>
    <w:autoRedefine/>
    <w:uiPriority w:val="39"/>
    <w:semiHidden/>
    <w:unhideWhenUsed/>
    <w:rsid w:val="002A480E"/>
    <w:pPr>
      <w:spacing w:after="100"/>
      <w:ind w:left="1760"/>
    </w:pPr>
  </w:style>
  <w:style w:type="paragraph" w:styleId="Nadpisobsahu">
    <w:name w:val="TOC Heading"/>
    <w:uiPriority w:val="39"/>
    <w:semiHidden/>
    <w:unhideWhenUsed/>
    <w:qFormat/>
    <w:rsid w:val="002A480E"/>
    <w:pPr>
      <w:spacing w:before="240" w:after="0"/>
    </w:pPr>
    <w:rPr>
      <w:color w:val="00489E" w:themeColor="accent1" w:themeShade="BF"/>
      <w:sz w:val="32"/>
      <w:szCs w:val="32"/>
    </w:rPr>
  </w:style>
  <w:style w:type="table" w:customStyle="1" w:styleId="Tabulkaformule">
    <w:name w:val="Tabulka formuláře"/>
    <w:basedOn w:val="Normlntabulka"/>
    <w:uiPriority w:val="99"/>
    <w:rsid w:val="00502BA8"/>
    <w:pPr>
      <w:spacing w:after="0" w:line="264" w:lineRule="auto"/>
    </w:pPr>
    <w:rPr>
      <w:rFonts w:asciiTheme="minorHAnsi" w:eastAsiaTheme="minorEastAsia" w:hAnsiTheme="minorHAnsi" w:cstheme="minorBidi"/>
      <w:color w:val="9EAAB6" w:themeColor="accent3"/>
    </w:rPr>
    <w:tblPr>
      <w:tblStyleColBandSize w:val="1"/>
      <w:tblBorders>
        <w:insideH w:val="single" w:sz="4" w:space="0" w:color="6D7F91" w:themeColor="accent3" w:themeShade="BF"/>
      </w:tblBorders>
      <w:tblCellMar>
        <w:left w:w="0" w:type="dxa"/>
        <w:right w:w="144" w:type="dxa"/>
      </w:tblCellMar>
    </w:tblPr>
    <w:tblStylePr w:type="band2Vert">
      <w:tblPr/>
      <w:tcPr>
        <w:tcBorders>
          <w:top w:val="nil"/>
          <w:left w:val="nil"/>
          <w:bottom w:val="nil"/>
          <w:right w:val="nil"/>
          <w:insideH w:val="nil"/>
          <w:insideV w:val="nil"/>
          <w:tl2br w:val="nil"/>
          <w:tr2bl w:val="nil"/>
        </w:tcBorders>
      </w:tcPr>
    </w:tblStylePr>
  </w:style>
  <w:style w:type="character" w:customStyle="1" w:styleId="BezmezerChar">
    <w:name w:val="Bez mezer Char"/>
    <w:basedOn w:val="Standardnpsmoodstavce"/>
    <w:link w:val="Bezmezer"/>
    <w:uiPriority w:val="1"/>
    <w:rsid w:val="008D4BDC"/>
    <w:rPr>
      <w:b/>
      <w:bCs/>
    </w:rPr>
  </w:style>
  <w:style w:type="table" w:customStyle="1" w:styleId="Styl1">
    <w:name w:val="Styl1"/>
    <w:basedOn w:val="Normlntabulka"/>
    <w:uiPriority w:val="99"/>
    <w:rsid w:val="000A1772"/>
    <w:pPr>
      <w:spacing w:before="0" w:after="0" w:line="240" w:lineRule="auto"/>
    </w:pPr>
    <w:tblPr/>
  </w:style>
  <w:style w:type="character" w:styleId="Nevyeenzmnka">
    <w:name w:val="Unresolved Mention"/>
    <w:basedOn w:val="Standardnpsmoodstavce"/>
    <w:uiPriority w:val="99"/>
    <w:semiHidden/>
    <w:unhideWhenUsed/>
    <w:rsid w:val="00D8799E"/>
    <w:rPr>
      <w:color w:val="605E5C"/>
      <w:shd w:val="clear" w:color="auto" w:fill="E1DFDD"/>
    </w:rPr>
  </w:style>
  <w:style w:type="table" w:customStyle="1" w:styleId="a">
    <w:basedOn w:val="TableNormal7"/>
    <w:pPr>
      <w:spacing w:before="0" w:after="0" w:line="240" w:lineRule="auto"/>
    </w:pPr>
    <w:rPr>
      <w:color w:val="9EAAB6"/>
    </w:rPr>
    <w:tblPr>
      <w:tblStyleRowBandSize w:val="1"/>
      <w:tblStyleColBandSize w:val="1"/>
      <w:tblCellMar>
        <w:right w:w="144" w:type="dxa"/>
      </w:tblCellMar>
    </w:tblPr>
    <w:tcPr>
      <w:shd w:val="clear" w:color="auto" w:fill="auto"/>
    </w:tcPr>
    <w:tblStylePr w:type="firstRow">
      <w:rPr>
        <w:b/>
      </w:rPr>
      <w:tblPr/>
      <w:tcPr>
        <w:tcBorders>
          <w:bottom w:val="single" w:sz="12" w:space="0" w:color="4C9EFF"/>
        </w:tcBorders>
      </w:tcPr>
    </w:tblStylePr>
    <w:tblStylePr w:type="lastRow">
      <w:rPr>
        <w:b/>
      </w:rPr>
      <w:tblPr/>
      <w:tcPr>
        <w:tcBorders>
          <w:top w:val="single" w:sz="4" w:space="0" w:color="4C9EFF"/>
        </w:tcBorders>
      </w:tcPr>
    </w:tblStylePr>
    <w:tblStylePr w:type="firstCol">
      <w:rPr>
        <w:b/>
      </w:rPr>
    </w:tblStylePr>
    <w:tblStylePr w:type="lastCol">
      <w:rPr>
        <w:b/>
      </w:rPr>
    </w:tblStylePr>
  </w:style>
  <w:style w:type="paragraph" w:styleId="Revize">
    <w:name w:val="Revision"/>
    <w:hidden/>
    <w:uiPriority w:val="99"/>
    <w:semiHidden/>
    <w:rsid w:val="009A7341"/>
    <w:pPr>
      <w:spacing w:before="0" w:after="0" w:line="240" w:lineRule="auto"/>
    </w:pPr>
  </w:style>
  <w:style w:type="table" w:customStyle="1" w:styleId="a0">
    <w:basedOn w:val="TableNormal3"/>
    <w:tblPr>
      <w:tblStyleRowBandSize w:val="1"/>
      <w:tblStyleColBandSize w:val="1"/>
      <w:tblCellMar>
        <w:top w:w="100" w:type="dxa"/>
        <w:left w:w="100" w:type="dxa"/>
        <w:bottom w:w="100" w:type="dxa"/>
        <w:right w:w="100" w:type="dxa"/>
      </w:tblCellMar>
    </w:tblPr>
  </w:style>
  <w:style w:type="table" w:customStyle="1" w:styleId="a1">
    <w:basedOn w:val="TableNormal3"/>
    <w:tblPr>
      <w:tblStyleRowBandSize w:val="1"/>
      <w:tblStyleColBandSize w:val="1"/>
    </w:tblPr>
  </w:style>
  <w:style w:type="table" w:customStyle="1" w:styleId="a2">
    <w:basedOn w:val="TableNormal1"/>
    <w:tblPr>
      <w:tblStyleRowBandSize w:val="1"/>
      <w:tblStyleColBandSize w:val="1"/>
      <w:tblCellMar>
        <w:top w:w="0" w:type="dxa"/>
        <w:left w:w="0" w:type="dxa"/>
        <w:bottom w:w="0" w:type="dxa"/>
        <w:right w:w="0" w:type="dxa"/>
      </w:tblCellMar>
    </w:tblPr>
  </w:style>
  <w:style w:type="paragraph" w:styleId="Podnadpis">
    <w:name w:val="Subtitle"/>
    <w:basedOn w:val="Normln"/>
    <w:next w:val="Normln"/>
    <w:uiPriority w:val="11"/>
    <w:qFormat/>
    <w:pPr>
      <w:pBdr>
        <w:top w:val="nil"/>
        <w:left w:val="nil"/>
        <w:bottom w:val="nil"/>
        <w:right w:val="nil"/>
        <w:between w:val="nil"/>
      </w:pBdr>
      <w:spacing w:after="160"/>
    </w:pPr>
    <w:rPr>
      <w:color w:val="5A5A5A"/>
    </w:rPr>
  </w:style>
  <w:style w:type="table" w:customStyle="1" w:styleId="a3">
    <w:basedOn w:val="TableNormal0"/>
    <w:tblPr>
      <w:tblStyleRowBandSize w:val="1"/>
      <w:tblStyleColBandSize w:val="1"/>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s://krizovatka.skaut.cz/spisovna/smernice/hospodareni-a-dotace/smernice-k-dotacim-organizacnich-jednotek"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krizovatka.skaut.cz/spisovna/smernice/hospodareni-a-dotace/smernice-k-dotacim-organizacnich-jednotek"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krizovatka.skaut.cz/spisovna/smernice/hospodareni-a-dotace/smernice-k-dotacim-organizacnich-jednotek"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krizovatka.skaut.cz/spisovna/smernice/hospodareni-a-dotace/smernice-k-dotacim-organizacnich-jednotek"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krizovatka.skaut.cz/spisovna/smernice/hospodareni-a-dotace/smernice-k-dotacim-organizacnich-jednotek" TargetMode="External"/><Relationship Id="rId14" Type="http://schemas.openxmlformats.org/officeDocument/2006/relationships/hyperlink" Target="https://skaut.cz/spisovna"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Modern Business">
      <a:dk1>
        <a:sysClr val="windowText" lastClr="000000"/>
      </a:dk1>
      <a:lt1>
        <a:sysClr val="window" lastClr="FFFFFF"/>
      </a:lt1>
      <a:dk2>
        <a:srgbClr val="322D27"/>
      </a:dk2>
      <a:lt2>
        <a:srgbClr val="F5F5F5"/>
      </a:lt2>
      <a:accent1>
        <a:srgbClr val="0061D4"/>
      </a:accent1>
      <a:accent2>
        <a:srgbClr val="3AA9E3"/>
      </a:accent2>
      <a:accent3>
        <a:srgbClr val="9EAAB6"/>
      </a:accent3>
      <a:accent4>
        <a:srgbClr val="8A0050"/>
      </a:accent4>
      <a:accent5>
        <a:srgbClr val="591FC3"/>
      </a:accent5>
      <a:accent6>
        <a:srgbClr val="8A479B"/>
      </a:accent6>
      <a:hlink>
        <a:srgbClr val="3AA9E3"/>
      </a:hlink>
      <a:folHlink>
        <a:srgbClr val="8A479B"/>
      </a:folHlink>
    </a:clrScheme>
    <a:fontScheme name="Trebuchet MS">
      <a:majorFont>
        <a:latin typeface="Trebuchet MS" panose="020B0603020202020204"/>
        <a:ea typeface=""/>
        <a:cs typeface=""/>
        <a:font script="Jpan" typeface="HGｺﾞｼｯｸM"/>
        <a:font script="Hang" typeface="맑은 고딕"/>
        <a:font script="Hans" typeface="方正姚体"/>
        <a:font script="Hant" typeface="微軟正黑體"/>
        <a:font script="Arab" typeface="Tahoma"/>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rebuchet MS" panose="020B0603020202020204"/>
        <a:ea typeface=""/>
        <a:cs typeface=""/>
        <a:font script="Jpan" typeface="HG丸ｺﾞｼｯｸM-PRO"/>
        <a:font script="Hang" typeface="HY그래픽M"/>
        <a:font script="Hans" typeface="华文新魏"/>
        <a:font script="Hant" typeface="微軟正黑體"/>
        <a:font script="Arab" typeface="Tahoma"/>
        <a:font script="Hebr" typeface="Gisha"/>
        <a:font script="Thai" typeface="Iris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xv/2SFSmljRsi+zeirInD4qv28Q==">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1646</Words>
  <Characters>9713</Characters>
  <Application>Microsoft Office Word</Application>
  <DocSecurity>0</DocSecurity>
  <Lines>80</Lines>
  <Paragraphs>22</Paragraphs>
  <ScaleCrop>false</ScaleCrop>
  <Company/>
  <LinksUpToDate>false</LinksUpToDate>
  <CharactersWithSpaces>11337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 Hovorka</dc:creator>
  <cp:lastModifiedBy>Ondřej Peřina</cp:lastModifiedBy>
  <cp:revision>4</cp:revision>
  <dcterms:created xsi:type="dcterms:W3CDTF">2022-05-31T11:38:00Z</dcterms:created>
  <dcterms:modified xsi:type="dcterms:W3CDTF">2026-03-25T11:13:00Z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0x010100AA3F7D94069FF64A86F7DFF56D60E3BE</vt:lpwstr>
  </property>
</Properties>
</file>