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44A6" w14:textId="3FE7FA55" w:rsidR="004930B8" w:rsidRPr="002C0EFF" w:rsidRDefault="003C378E">
      <w:pPr>
        <w:rPr>
          <w:b/>
          <w:bCs/>
        </w:rPr>
      </w:pPr>
      <w:r w:rsidRPr="002C0EFF">
        <w:rPr>
          <w:b/>
          <w:bCs/>
        </w:rPr>
        <w:t>Hra Velký flám</w:t>
      </w:r>
    </w:p>
    <w:p w14:paraId="417B5B4E" w14:textId="4B8CBBD2" w:rsidR="003C378E" w:rsidRDefault="003C378E">
      <w:r>
        <w:t xml:space="preserve">Účastníky rozdělíme do tolika družstev, kolik máme ohnišť nebo kotlíků. Cílem každého družstva je sesbírat po okolí suroviny a pak uvařit jídlo (v našem případě chilli noc carne). Každý z účastníků má však nějaké omezení. Jeden z družstva nemůže mluvit, nicméně jako jediný zná recept, jak </w:t>
      </w:r>
      <w:r w:rsidR="002C0EFF">
        <w:t xml:space="preserve">jídlo </w:t>
      </w:r>
      <w:r>
        <w:t xml:space="preserve">uvařit i všechny suroviny, co jsou k tomu potřeba. Ostatní účastníky v družstvu rozdělíme na poloviny – jedna polovina bude mít zavázané oči, druhá bude mít svázané ruce. </w:t>
      </w:r>
    </w:p>
    <w:p w14:paraId="22AEB153" w14:textId="6887403A" w:rsidR="003C378E" w:rsidRDefault="003C378E">
      <w:r>
        <w:t>Suroviny schováme po okolí a účastníci je musí najít. Může</w:t>
      </w:r>
      <w:r w:rsidR="002C0EFF">
        <w:t>me</w:t>
      </w:r>
      <w:r>
        <w:t xml:space="preserve"> také schovat jen papírky s názvy, a pak suroviny v určitém místě účastníkům vydat. Až družstvo najde všechny suroviny, může se přesunout k ohništi a začít vařit jídlo. </w:t>
      </w:r>
    </w:p>
    <w:p w14:paraId="4DED7DBE" w14:textId="495851FD" w:rsidR="002C0EFF" w:rsidRDefault="002C0EFF">
      <w:r>
        <w:t xml:space="preserve">Ve hře je důležitá spolupráce. Až budou jídla hotová, sníme si je všichni dohromady. </w:t>
      </w:r>
    </w:p>
    <w:p w14:paraId="5C4E3432" w14:textId="3250B8D4" w:rsidR="002C0EFF" w:rsidRDefault="002C0EFF">
      <w:r>
        <w:t xml:space="preserve">Po hře uděláme krátkou reflexi, jak se kdo cítil a jak se mu spolupracovalo s ostatními. </w:t>
      </w:r>
    </w:p>
    <w:p w14:paraId="4DF85703" w14:textId="6043C15F" w:rsidR="003C378E" w:rsidRDefault="003C378E">
      <w:r w:rsidRPr="002C0EFF">
        <w:rPr>
          <w:b/>
          <w:bCs/>
        </w:rPr>
        <w:t>Příběh:</w:t>
      </w:r>
      <w:r>
        <w:t xml:space="preserve"> Po včerejším bujarém večírku jste se vzbudili a není vám </w:t>
      </w:r>
      <w:r w:rsidR="002C0EFF">
        <w:t>dobře</w:t>
      </w:r>
      <w:r>
        <w:t xml:space="preserve">. </w:t>
      </w:r>
      <w:r w:rsidR="002C0EFF">
        <w:t xml:space="preserve">Někdo z vám nevidí, jeden ztratil hlas, někdo nemůže používat svoje ruce. Všichni máte ale obrovský hlad a snažíte si sehnat něco k snědku. </w:t>
      </w:r>
    </w:p>
    <w:sectPr w:rsidR="003C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8E"/>
    <w:rsid w:val="002C0EFF"/>
    <w:rsid w:val="003C378E"/>
    <w:rsid w:val="0049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AF4E"/>
  <w15:chartTrackingRefBased/>
  <w15:docId w15:val="{0DE63849-A3AA-4FE0-B266-83D889AF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Dubanevych, Nataliia</dc:creator>
  <cp:keywords/>
  <dc:description/>
  <cp:lastModifiedBy>Dubanevych, Nataliia</cp:lastModifiedBy>
  <cp:revision>1</cp:revision>
  <dcterms:created xsi:type="dcterms:W3CDTF">2023-01-13T11:27:00Z</dcterms:created>
  <dcterms:modified xsi:type="dcterms:W3CDTF">2023-01-13T11:47:00Z</dcterms:modified>
</cp:coreProperties>
</file>